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楷体_GB2312" w:eastAsia="黑体" w:cs="楷体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年开放型经济与流通产业发展专项资金（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出口</w:t>
      </w:r>
      <w:r>
        <w:rPr>
          <w:rFonts w:hint="eastAsia" w:ascii="方正小标宋简体" w:eastAsia="方正小标宋简体"/>
          <w:sz w:val="44"/>
          <w:szCs w:val="44"/>
        </w:rPr>
        <w:t>展位费补贴）申请表</w:t>
      </w:r>
    </w:p>
    <w:p>
      <w:pPr>
        <w:spacing w:line="640" w:lineRule="exact"/>
        <w:jc w:val="center"/>
        <w:rPr>
          <w:rFonts w:hint="eastAsia" w:ascii="仿宋_GB2312" w:hAnsi="楷体" w:eastAsia="仿宋_GB2312" w:cs="楷体"/>
          <w:sz w:val="32"/>
          <w:szCs w:val="32"/>
        </w:rPr>
      </w:pPr>
    </w:p>
    <w:p>
      <w:pPr>
        <w:spacing w:line="4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申报日期：     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区县市商务部门（盖章）：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区县市财政部门（盖章）：</w:t>
      </w:r>
    </w:p>
    <w:tbl>
      <w:tblPr>
        <w:tblStyle w:val="6"/>
        <w:tblW w:w="13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275"/>
        <w:gridCol w:w="2009"/>
        <w:gridCol w:w="1695"/>
        <w:gridCol w:w="1666"/>
        <w:gridCol w:w="20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参展企业名称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企业联系人及电话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参加展会名称</w:t>
            </w:r>
          </w:p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(中文全称)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办展所在国家(地区)及城市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展会起止日期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企业提供有票据为凭证的展位费金额(单位:元)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核实的申报展位费补贴金额</w:t>
            </w:r>
          </w:p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该企业小计核实的申报展位费补贴金额(单位:元)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该企业小计核实的申报展位费补贴金额(单位:元)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区县市合计核实的申报展位费补贴金额(单位:元)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928" w:right="1587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Times New Roman" w:hAnsi="Times New Roman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Times New Roman" w:hAnsi="Times New Roman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6189594C"/>
    <w:rsid w:val="090B7DAB"/>
    <w:rsid w:val="19DE010A"/>
    <w:rsid w:val="1F1A6D10"/>
    <w:rsid w:val="31DF70F2"/>
    <w:rsid w:val="425F3BC0"/>
    <w:rsid w:val="4F4F215C"/>
    <w:rsid w:val="570512DE"/>
    <w:rsid w:val="6189594C"/>
    <w:rsid w:val="679F6042"/>
    <w:rsid w:val="6BFFCF1C"/>
    <w:rsid w:val="6DFDE8DC"/>
    <w:rsid w:val="77FFF45F"/>
    <w:rsid w:val="7D7707D3"/>
    <w:rsid w:val="9FEF55AA"/>
    <w:rsid w:val="B5DFEF14"/>
    <w:rsid w:val="CFD62BEF"/>
    <w:rsid w:val="DFFFEFE0"/>
    <w:rsid w:val="F93FCF52"/>
    <w:rsid w:val="FBBFF3B6"/>
    <w:rsid w:val="FEBB7213"/>
    <w:rsid w:val="FFDED440"/>
    <w:rsid w:val="FF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1526</Words>
  <Characters>1606</Characters>
  <Lines>0</Lines>
  <Paragraphs>0</Paragraphs>
  <TotalTime>14</TotalTime>
  <ScaleCrop>false</ScaleCrop>
  <LinksUpToDate>false</LinksUpToDate>
  <CharactersWithSpaces>1759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2022-06-12T09:36:00Z</dcterms:created>
  <dc:creator>Administrator</dc:creator>
  <cp:lastModifiedBy>陈建才</cp:lastModifiedBy>
  <cp:lastPrinted>2023-03-16T16:58:00Z</cp:lastPrinted>
  <dcterms:modified xsi:type="dcterms:W3CDTF">2023-03-17T01:59:06Z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DA79E2DABCA140E08176BAA69E8BD089</vt:lpwstr>
  </property>
</Properties>
</file>