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方正小标宋简体"/>
          <w:bCs/>
          <w:szCs w:val="36"/>
        </w:rPr>
      </w:pPr>
      <w:r>
        <w:rPr>
          <w:rFonts w:hint="eastAsia" w:eastAsia="方正小标宋简体"/>
          <w:bCs/>
          <w:szCs w:val="36"/>
        </w:rPr>
        <w:t>附件2：</w:t>
      </w:r>
    </w:p>
    <w:p>
      <w:pPr>
        <w:spacing w:line="360" w:lineRule="auto"/>
        <w:jc w:val="center"/>
        <w:rPr>
          <w:rFonts w:eastAsia="方正小标宋简体"/>
          <w:bCs/>
          <w:szCs w:val="36"/>
        </w:rPr>
      </w:pPr>
      <w:bookmarkStart w:id="0" w:name="_GoBack"/>
      <w:r>
        <w:rPr>
          <w:rFonts w:eastAsia="方正小标宋简体"/>
          <w:bCs/>
          <w:sz w:val="40"/>
          <w:szCs w:val="44"/>
        </w:rPr>
        <w:t>申报材料真实性承诺书</w:t>
      </w:r>
    </w:p>
    <w:bookmarkEnd w:id="0"/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我公司（单位）郑重承诺：</w:t>
      </w:r>
    </w:p>
    <w:p>
      <w:pPr>
        <w:spacing w:line="360" w:lineRule="auto"/>
        <w:ind w:firstLine="640" w:firstLineChars="20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公司（单位）遵守国家有关法律、法规、规章的规定，诚信经营、依法纳税，</w:t>
      </w:r>
      <w:r>
        <w:rPr>
          <w:rFonts w:eastAsia="仿宋_GB2312"/>
          <w:szCs w:val="32"/>
        </w:rPr>
        <w:t>近三年</w:t>
      </w:r>
      <w:r>
        <w:rPr>
          <w:rFonts w:hint="eastAsia" w:ascii="仿宋_GB2312" w:eastAsia="仿宋_GB2312"/>
          <w:szCs w:val="32"/>
        </w:rPr>
        <w:t>无重大违规违法和失信</w:t>
      </w:r>
      <w:r>
        <w:rPr>
          <w:rFonts w:eastAsia="仿宋_GB2312"/>
          <w:kern w:val="0"/>
          <w:szCs w:val="32"/>
        </w:rPr>
        <w:t>的不良记录。</w:t>
      </w:r>
    </w:p>
    <w:p>
      <w:pPr>
        <w:spacing w:line="360" w:lineRule="auto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kern w:val="0"/>
          <w:szCs w:val="32"/>
        </w:rPr>
        <w:t>本次提交的</w:t>
      </w:r>
      <w:r>
        <w:rPr>
          <w:rFonts w:eastAsia="仿宋_GB2312"/>
          <w:kern w:val="0"/>
          <w:szCs w:val="32"/>
          <w:u w:val="single"/>
        </w:rPr>
        <w:t xml:space="preserve"> </w:t>
      </w:r>
      <w:r>
        <w:rPr>
          <w:rFonts w:hint="eastAsia" w:eastAsia="仿宋_GB2312"/>
          <w:kern w:val="0"/>
          <w:szCs w:val="32"/>
          <w:u w:val="single"/>
        </w:rPr>
        <w:t>常德市</w:t>
      </w:r>
      <w:r>
        <w:rPr>
          <w:rFonts w:hint="eastAsia" w:eastAsia="仿宋_GB2312"/>
          <w:szCs w:val="32"/>
          <w:u w:val="single"/>
        </w:rPr>
        <w:t>跨境电子商务培训基地</w:t>
      </w:r>
      <w:r>
        <w:rPr>
          <w:rFonts w:eastAsia="仿宋_GB2312"/>
          <w:kern w:val="0"/>
          <w:szCs w:val="32"/>
          <w:u w:val="single"/>
        </w:rPr>
        <w:t xml:space="preserve"> </w:t>
      </w:r>
      <w:r>
        <w:rPr>
          <w:rFonts w:eastAsia="仿宋_GB2312"/>
          <w:szCs w:val="32"/>
        </w:rPr>
        <w:t>申报材料内容及相关证明材料真实有效。若有弄虚作假，我公司（单位）自愿承担由此造成的一切法律责任，并且3年内不再申报</w:t>
      </w:r>
      <w:r>
        <w:rPr>
          <w:rFonts w:hint="eastAsia" w:eastAsia="仿宋_GB2312"/>
          <w:szCs w:val="32"/>
        </w:rPr>
        <w:t>常德市跨境电子商务培训基地及相关项目</w:t>
      </w:r>
      <w:r>
        <w:rPr>
          <w:rFonts w:eastAsia="仿宋_GB2312"/>
          <w:szCs w:val="32"/>
        </w:rPr>
        <w:t>。</w:t>
      </w:r>
    </w:p>
    <w:p>
      <w:pPr>
        <w:spacing w:line="360" w:lineRule="auto"/>
        <w:ind w:firstLine="600" w:firstLineChars="200"/>
        <w:rPr>
          <w:sz w:val="30"/>
          <w:szCs w:val="30"/>
        </w:rPr>
      </w:pPr>
    </w:p>
    <w:p>
      <w:pPr>
        <w:spacing w:line="360" w:lineRule="auto"/>
        <w:ind w:firstLine="600" w:firstLineChars="200"/>
        <w:rPr>
          <w:sz w:val="30"/>
          <w:szCs w:val="30"/>
        </w:rPr>
      </w:pPr>
    </w:p>
    <w:p>
      <w:pPr>
        <w:spacing w:line="360" w:lineRule="auto"/>
        <w:ind w:firstLine="600" w:firstLineChars="200"/>
        <w:rPr>
          <w:sz w:val="30"/>
          <w:szCs w:val="30"/>
        </w:rPr>
      </w:pPr>
    </w:p>
    <w:p>
      <w:pPr>
        <w:spacing w:line="360" w:lineRule="auto"/>
        <w:ind w:firstLine="600" w:firstLineChars="200"/>
        <w:rPr>
          <w:sz w:val="30"/>
          <w:szCs w:val="30"/>
        </w:rPr>
      </w:pPr>
    </w:p>
    <w:p>
      <w:pPr>
        <w:spacing w:line="360" w:lineRule="auto"/>
        <w:ind w:firstLine="600" w:firstLineChars="200"/>
        <w:rPr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申报企业（单位）：</w:t>
      </w:r>
      <w:r>
        <w:rPr>
          <w:rFonts w:hint="eastAsia" w:ascii="楷体_GB2312" w:eastAsia="楷体_GB2312"/>
          <w:b/>
          <w:bCs/>
          <w:szCs w:val="32"/>
          <w:u w:val="single"/>
        </w:rPr>
        <w:t xml:space="preserve">          </w:t>
      </w:r>
      <w:r>
        <w:rPr>
          <w:rFonts w:hint="eastAsia" w:ascii="楷体_GB2312" w:eastAsia="楷体_GB2312"/>
          <w:szCs w:val="32"/>
          <w:u w:val="single"/>
        </w:rPr>
        <w:t xml:space="preserve">            </w:t>
      </w:r>
      <w:r>
        <w:rPr>
          <w:rFonts w:hint="eastAsia" w:ascii="楷体_GB2312" w:eastAsia="楷体_GB2312"/>
          <w:szCs w:val="32"/>
        </w:rPr>
        <w:t>（加盖公章）</w:t>
      </w:r>
    </w:p>
    <w:p>
      <w:pPr>
        <w:spacing w:line="360" w:lineRule="auto"/>
        <w:ind w:firstLine="640" w:firstLineChars="2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法  定 代 表 人：</w:t>
      </w:r>
      <w:r>
        <w:rPr>
          <w:rFonts w:hint="eastAsia" w:ascii="楷体_GB2312" w:eastAsia="楷体_GB2312"/>
          <w:szCs w:val="32"/>
          <w:u w:val="single"/>
        </w:rPr>
        <w:t xml:space="preserve">                     </w:t>
      </w:r>
      <w:r>
        <w:rPr>
          <w:rFonts w:hint="eastAsia" w:ascii="楷体_GB2312" w:eastAsia="楷体_GB2312"/>
          <w:szCs w:val="32"/>
        </w:rPr>
        <w:t>（签    章）</w:t>
      </w:r>
    </w:p>
    <w:p>
      <w:pPr>
        <w:spacing w:line="360" w:lineRule="auto"/>
        <w:ind w:firstLine="640" w:firstLineChars="2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日          期：</w:t>
      </w:r>
      <w:r>
        <w:rPr>
          <w:rFonts w:hint="eastAsia" w:ascii="楷体_GB2312" w:eastAsia="楷体_GB2312"/>
          <w:szCs w:val="32"/>
          <w:u w:val="single"/>
        </w:rPr>
        <w:t xml:space="preserve">      </w:t>
      </w:r>
      <w:r>
        <w:rPr>
          <w:rFonts w:hint="eastAsia" w:ascii="楷体_GB2312" w:eastAsia="楷体_GB2312"/>
          <w:szCs w:val="32"/>
        </w:rPr>
        <w:t>年</w:t>
      </w:r>
      <w:r>
        <w:rPr>
          <w:rFonts w:hint="eastAsia" w:ascii="楷体_GB2312" w:eastAsia="楷体_GB2312"/>
          <w:szCs w:val="32"/>
          <w:u w:val="single"/>
        </w:rPr>
        <w:t xml:space="preserve">     </w:t>
      </w:r>
      <w:r>
        <w:rPr>
          <w:rFonts w:hint="eastAsia" w:ascii="楷体_GB2312" w:eastAsia="楷体_GB2312"/>
          <w:szCs w:val="32"/>
        </w:rPr>
        <w:t>月</w:t>
      </w:r>
      <w:r>
        <w:rPr>
          <w:rFonts w:hint="eastAsia" w:ascii="楷体_GB2312" w:eastAsia="楷体_GB2312"/>
          <w:szCs w:val="32"/>
          <w:u w:val="single"/>
        </w:rPr>
        <w:t xml:space="preserve">     </w:t>
      </w:r>
      <w:r>
        <w:rPr>
          <w:rFonts w:hint="eastAsia" w:ascii="楷体_GB2312" w:eastAsia="楷体_GB2312"/>
          <w:szCs w:val="32"/>
        </w:rPr>
        <w:t>日</w:t>
      </w:r>
    </w:p>
    <w:p/>
    <w:sectPr>
      <w:footerReference r:id="rId3" w:type="default"/>
      <w:pgSz w:w="11906" w:h="16838"/>
      <w:pgMar w:top="1701" w:right="1814" w:bottom="1588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76FC2"/>
    <w:rsid w:val="7CA7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2021-06-03T02:09:00Z</dcterms:created>
  <dc:creator>陈建才</dc:creator>
  <cp:lastModifiedBy>陈建才</cp:lastModifiedBy>
  <dcterms:modified xsi:type="dcterms:W3CDTF">2021-06-03T02:10:09Z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