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22" w:rsidRDefault="00DC1C22" w:rsidP="00DC1C22">
      <w:pPr>
        <w:tabs>
          <w:tab w:val="left" w:pos="630"/>
        </w:tabs>
        <w:rPr>
          <w:rFonts w:ascii="黑体" w:eastAsia="黑体"/>
          <w:sz w:val="32"/>
          <w:szCs w:val="32"/>
        </w:rPr>
      </w:pPr>
      <w:r w:rsidRPr="008B43B5">
        <w:rPr>
          <w:rFonts w:ascii="黑体" w:eastAsia="黑体" w:hint="eastAsia"/>
          <w:sz w:val="32"/>
          <w:szCs w:val="32"/>
        </w:rPr>
        <w:t>附件</w:t>
      </w:r>
    </w:p>
    <w:p w:rsidR="00DC1C22" w:rsidRDefault="00DC1C22" w:rsidP="00DC1C22">
      <w:pPr>
        <w:tabs>
          <w:tab w:val="left" w:pos="630"/>
        </w:tabs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5722B8">
        <w:rPr>
          <w:rFonts w:ascii="方正小标宋简体" w:eastAsia="方正小标宋简体" w:hint="eastAsia"/>
          <w:sz w:val="44"/>
          <w:szCs w:val="44"/>
        </w:rPr>
        <w:t>常德市</w:t>
      </w:r>
      <w:r w:rsidRPr="005722B8">
        <w:rPr>
          <w:rFonts w:ascii="方正小标宋简体" w:eastAsia="方正小标宋简体"/>
          <w:sz w:val="44"/>
          <w:szCs w:val="44"/>
        </w:rPr>
        <w:t>2018</w:t>
      </w:r>
      <w:r w:rsidRPr="005722B8">
        <w:rPr>
          <w:rFonts w:ascii="方正小标宋简体" w:eastAsia="方正小标宋简体" w:hint="eastAsia"/>
          <w:sz w:val="44"/>
          <w:szCs w:val="44"/>
        </w:rPr>
        <w:t>年度开放型经济发展专项资金</w:t>
      </w:r>
    </w:p>
    <w:p w:rsidR="00DC1C22" w:rsidRPr="005722B8" w:rsidRDefault="00DC1C22" w:rsidP="00DC1C22">
      <w:pPr>
        <w:tabs>
          <w:tab w:val="left" w:pos="630"/>
        </w:tabs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5722B8">
        <w:rPr>
          <w:rFonts w:ascii="方正小标宋简体" w:eastAsia="方正小标宋简体" w:hint="eastAsia"/>
          <w:sz w:val="44"/>
          <w:szCs w:val="44"/>
        </w:rPr>
        <w:t>申</w:t>
      </w:r>
      <w:r>
        <w:rPr>
          <w:rFonts w:ascii="方正小标宋简体" w:eastAsia="方正小标宋简体"/>
          <w:sz w:val="44"/>
          <w:szCs w:val="44"/>
        </w:rPr>
        <w:t xml:space="preserve">  </w:t>
      </w:r>
      <w:r w:rsidRPr="005722B8">
        <w:rPr>
          <w:rFonts w:ascii="方正小标宋简体" w:eastAsia="方正小标宋简体" w:hint="eastAsia"/>
          <w:sz w:val="44"/>
          <w:szCs w:val="44"/>
        </w:rPr>
        <w:t>请</w:t>
      </w:r>
      <w:r>
        <w:rPr>
          <w:rFonts w:ascii="方正小标宋简体" w:eastAsia="方正小标宋简体"/>
          <w:sz w:val="44"/>
          <w:szCs w:val="44"/>
        </w:rPr>
        <w:t xml:space="preserve">  </w:t>
      </w:r>
      <w:r w:rsidRPr="005722B8">
        <w:rPr>
          <w:rFonts w:ascii="方正小标宋简体" w:eastAsia="方正小标宋简体" w:hint="eastAsia"/>
          <w:sz w:val="44"/>
          <w:szCs w:val="44"/>
        </w:rPr>
        <w:t>表</w:t>
      </w:r>
    </w:p>
    <w:p w:rsidR="00DC1C22" w:rsidRPr="005722B8" w:rsidRDefault="00DC1C22" w:rsidP="00DC1C22">
      <w:pPr>
        <w:tabs>
          <w:tab w:val="left" w:pos="0"/>
        </w:tabs>
        <w:jc w:val="right"/>
        <w:rPr>
          <w:rFonts w:ascii="方正小标宋简体" w:eastAsia="方正小标宋简体" w:hAnsi="宋体" w:cs="宋体"/>
          <w:bCs/>
          <w:sz w:val="44"/>
          <w:szCs w:val="44"/>
          <w:shd w:val="clear" w:color="auto" w:fill="FFFFFF"/>
        </w:rPr>
      </w:pPr>
      <w:r w:rsidRPr="00E125C4">
        <w:rPr>
          <w:rFonts w:ascii="仿宋_GB2312" w:eastAsia="仿宋_GB2312"/>
          <w:sz w:val="32"/>
          <w:szCs w:val="32"/>
        </w:rPr>
        <w:t xml:space="preserve">                   </w:t>
      </w:r>
      <w:r>
        <w:rPr>
          <w:rFonts w:ascii="仿宋_GB2312" w:eastAsia="仿宋_GB2312"/>
          <w:sz w:val="32"/>
          <w:szCs w:val="32"/>
        </w:rPr>
        <w:t xml:space="preserve">  </w:t>
      </w:r>
      <w:r w:rsidRPr="00E125C4">
        <w:rPr>
          <w:rFonts w:ascii="仿宋_GB2312" w:eastAsia="仿宋_GB2312" w:hint="eastAsia"/>
          <w:sz w:val="32"/>
          <w:szCs w:val="32"/>
        </w:rPr>
        <w:t>填表日期：</w:t>
      </w:r>
      <w:r w:rsidRPr="00E125C4">
        <w:rPr>
          <w:rFonts w:ascii="仿宋_GB2312" w:eastAsia="仿宋_GB2312"/>
          <w:sz w:val="32"/>
          <w:szCs w:val="32"/>
        </w:rPr>
        <w:t xml:space="preserve"> </w:t>
      </w:r>
      <w:r w:rsidRPr="00E125C4">
        <w:rPr>
          <w:rFonts w:ascii="仿宋_GB2312" w:eastAsia="仿宋_GB2312" w:hint="eastAsia"/>
          <w:sz w:val="32"/>
          <w:szCs w:val="32"/>
        </w:rPr>
        <w:t>年</w:t>
      </w:r>
      <w:r w:rsidRPr="00E125C4">
        <w:rPr>
          <w:rFonts w:ascii="仿宋_GB2312" w:eastAsia="仿宋_GB2312"/>
          <w:sz w:val="32"/>
          <w:szCs w:val="32"/>
        </w:rPr>
        <w:t xml:space="preserve">  </w:t>
      </w:r>
      <w:r w:rsidRPr="00E125C4">
        <w:rPr>
          <w:rFonts w:ascii="仿宋_GB2312" w:eastAsia="仿宋_GB2312" w:hint="eastAsia"/>
          <w:sz w:val="32"/>
          <w:szCs w:val="32"/>
        </w:rPr>
        <w:t>月</w:t>
      </w:r>
      <w:r w:rsidRPr="00E125C4">
        <w:rPr>
          <w:rFonts w:ascii="仿宋_GB2312" w:eastAsia="仿宋_GB2312"/>
          <w:sz w:val="32"/>
          <w:szCs w:val="32"/>
        </w:rPr>
        <w:t xml:space="preserve">  </w:t>
      </w:r>
      <w:r w:rsidRPr="00E125C4">
        <w:rPr>
          <w:rFonts w:ascii="仿宋_GB2312" w:eastAsia="仿宋_GB2312" w:hint="eastAsia"/>
          <w:sz w:val="32"/>
          <w:szCs w:val="32"/>
        </w:rPr>
        <w:t>日</w:t>
      </w: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2"/>
        <w:gridCol w:w="2330"/>
        <w:gridCol w:w="4030"/>
      </w:tblGrid>
      <w:tr w:rsidR="00DC1C22" w:rsidRPr="006A787F" w:rsidTr="00550F16">
        <w:trPr>
          <w:trHeight w:val="640"/>
          <w:jc w:val="center"/>
        </w:trPr>
        <w:tc>
          <w:tcPr>
            <w:tcW w:w="8732" w:type="dxa"/>
            <w:gridSpan w:val="3"/>
            <w:tcBorders>
              <w:bottom w:val="single" w:sz="4" w:space="0" w:color="auto"/>
            </w:tcBorders>
          </w:tcPr>
          <w:p w:rsidR="00DC1C22" w:rsidRPr="006A787F" w:rsidRDefault="00DC1C22" w:rsidP="00550F16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6A787F">
              <w:rPr>
                <w:rFonts w:ascii="仿宋_GB2312" w:eastAsia="仿宋_GB2312" w:hint="eastAsia"/>
                <w:sz w:val="28"/>
                <w:szCs w:val="28"/>
              </w:rPr>
              <w:t>申请单位名称（单位公章）：</w:t>
            </w:r>
          </w:p>
        </w:tc>
      </w:tr>
      <w:tr w:rsidR="00DC1C22" w:rsidRPr="006A787F" w:rsidTr="00550F16">
        <w:trPr>
          <w:trHeight w:val="597"/>
          <w:jc w:val="center"/>
        </w:trPr>
        <w:tc>
          <w:tcPr>
            <w:tcW w:w="8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1C22" w:rsidRPr="006A787F" w:rsidRDefault="00DC1C22" w:rsidP="00550F16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6A787F">
              <w:rPr>
                <w:rFonts w:ascii="仿宋_GB2312" w:eastAsia="仿宋_GB2312" w:hint="eastAsia"/>
                <w:sz w:val="28"/>
                <w:szCs w:val="28"/>
              </w:rPr>
              <w:t>申请支持金额：</w:t>
            </w:r>
          </w:p>
        </w:tc>
      </w:tr>
      <w:tr w:rsidR="00DC1C22" w:rsidRPr="006A787F" w:rsidTr="00550F16">
        <w:trPr>
          <w:trHeight w:val="503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22" w:rsidRPr="006A787F" w:rsidRDefault="00DC1C22" w:rsidP="00550F16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6A787F">
              <w:rPr>
                <w:rFonts w:ascii="仿宋_GB2312" w:eastAsia="仿宋_GB2312" w:hint="eastAsia"/>
                <w:sz w:val="28"/>
                <w:szCs w:val="28"/>
              </w:rPr>
              <w:t>联系人：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22" w:rsidRPr="006A787F" w:rsidRDefault="00DC1C22" w:rsidP="00550F16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6A787F">
              <w:rPr>
                <w:rFonts w:ascii="仿宋_GB2312" w:eastAsia="仿宋_GB2312" w:hint="eastAsia"/>
                <w:sz w:val="28"/>
                <w:szCs w:val="28"/>
              </w:rPr>
              <w:t>联系电话：</w:t>
            </w:r>
          </w:p>
        </w:tc>
      </w:tr>
      <w:tr w:rsidR="00DC1C22" w:rsidRPr="006A787F" w:rsidTr="00550F16">
        <w:trPr>
          <w:trHeight w:val="465"/>
          <w:jc w:val="center"/>
        </w:trPr>
        <w:tc>
          <w:tcPr>
            <w:tcW w:w="8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1C22" w:rsidRPr="006A787F" w:rsidRDefault="00DC1C22" w:rsidP="00550F16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6A787F">
              <w:rPr>
                <w:rFonts w:ascii="仿宋_GB2312" w:eastAsia="仿宋_GB2312" w:hint="eastAsia"/>
                <w:sz w:val="28"/>
                <w:szCs w:val="28"/>
              </w:rPr>
              <w:t>单位简介</w:t>
            </w:r>
          </w:p>
        </w:tc>
      </w:tr>
      <w:tr w:rsidR="00DC1C22" w:rsidRPr="006A787F" w:rsidTr="00550F16">
        <w:trPr>
          <w:trHeight w:val="1135"/>
          <w:jc w:val="center"/>
        </w:trPr>
        <w:tc>
          <w:tcPr>
            <w:tcW w:w="8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1C22" w:rsidRPr="006A787F" w:rsidRDefault="00DC1C22" w:rsidP="00550F16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1C22" w:rsidRPr="006A787F" w:rsidTr="00550F16">
        <w:trPr>
          <w:trHeight w:val="543"/>
          <w:jc w:val="center"/>
        </w:trPr>
        <w:tc>
          <w:tcPr>
            <w:tcW w:w="8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1C22" w:rsidRPr="006A787F" w:rsidRDefault="00DC1C22" w:rsidP="00550F16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6A787F">
              <w:rPr>
                <w:rFonts w:ascii="仿宋_GB2312" w:eastAsia="仿宋_GB2312" w:hint="eastAsia"/>
                <w:sz w:val="28"/>
                <w:szCs w:val="28"/>
              </w:rPr>
              <w:t>申请简介（</w:t>
            </w:r>
            <w:proofErr w:type="gramStart"/>
            <w:r w:rsidRPr="006A787F">
              <w:rPr>
                <w:rFonts w:ascii="仿宋_GB2312" w:eastAsia="仿宋_GB2312" w:hint="eastAsia"/>
                <w:sz w:val="28"/>
                <w:szCs w:val="28"/>
              </w:rPr>
              <w:t>含申请</w:t>
            </w:r>
            <w:proofErr w:type="gramEnd"/>
            <w:r w:rsidRPr="006A787F">
              <w:rPr>
                <w:rFonts w:ascii="仿宋_GB2312" w:eastAsia="仿宋_GB2312" w:hint="eastAsia"/>
                <w:sz w:val="28"/>
                <w:szCs w:val="28"/>
              </w:rPr>
              <w:t>理由及申请条件符合情况）</w:t>
            </w:r>
          </w:p>
        </w:tc>
      </w:tr>
      <w:tr w:rsidR="00DC1C22" w:rsidRPr="006A787F" w:rsidTr="00550F16">
        <w:trPr>
          <w:trHeight w:val="1423"/>
          <w:jc w:val="center"/>
        </w:trPr>
        <w:tc>
          <w:tcPr>
            <w:tcW w:w="8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1C22" w:rsidRDefault="00DC1C22" w:rsidP="00550F16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DC1C22" w:rsidRPr="006A787F" w:rsidRDefault="00DC1C22" w:rsidP="00550F16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1C22" w:rsidRPr="006A787F" w:rsidTr="00550F16">
        <w:trPr>
          <w:trHeight w:val="594"/>
          <w:jc w:val="center"/>
        </w:trPr>
        <w:tc>
          <w:tcPr>
            <w:tcW w:w="8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1C22" w:rsidRPr="006A787F" w:rsidRDefault="00DC1C22" w:rsidP="00550F1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50660">
              <w:rPr>
                <w:rFonts w:ascii="仿宋_GB2312" w:eastAsia="仿宋_GB2312" w:hint="eastAsia"/>
                <w:sz w:val="28"/>
                <w:szCs w:val="28"/>
              </w:rPr>
              <w:t>依法依规经营及材料真实性承诺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</w:p>
        </w:tc>
      </w:tr>
      <w:tr w:rsidR="00DC1C22" w:rsidRPr="006A787F" w:rsidTr="00550F16">
        <w:trPr>
          <w:trHeight w:val="73"/>
          <w:jc w:val="center"/>
        </w:trPr>
        <w:tc>
          <w:tcPr>
            <w:tcW w:w="8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1C22" w:rsidRPr="00B4095D" w:rsidRDefault="00DC1C22" w:rsidP="00550F16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本企业此次申报“</w:t>
            </w:r>
            <w:r w:rsidRPr="00B4095D">
              <w:rPr>
                <w:rFonts w:ascii="仿宋_GB2312" w:eastAsia="仿宋_GB2312"/>
                <w:sz w:val="32"/>
                <w:szCs w:val="32"/>
              </w:rPr>
              <w:t>2018</w:t>
            </w:r>
            <w:r w:rsidRPr="00B4095D">
              <w:rPr>
                <w:rFonts w:ascii="仿宋_GB2312" w:eastAsia="仿宋_GB2312" w:hint="eastAsia"/>
                <w:sz w:val="32"/>
                <w:szCs w:val="32"/>
              </w:rPr>
              <w:t>年度</w:t>
            </w:r>
            <w:r w:rsidRPr="00046345">
              <w:rPr>
                <w:rFonts w:ascii="仿宋_GB2312" w:eastAsia="仿宋_GB2312" w:hint="eastAsia"/>
                <w:sz w:val="32"/>
                <w:szCs w:val="32"/>
              </w:rPr>
              <w:t>开放型经济发展专项资金</w:t>
            </w:r>
            <w:r>
              <w:rPr>
                <w:rFonts w:ascii="仿宋_GB2312" w:eastAsia="仿宋_GB2312" w:hint="eastAsia"/>
                <w:sz w:val="32"/>
                <w:szCs w:val="32"/>
              </w:rPr>
              <w:t>”所提交的申报材料及数据均真实、合法、有效，并自愿承担全部法律责任及后果。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 w:rsidRPr="006A787F">
              <w:rPr>
                <w:rFonts w:ascii="仿宋_GB2312" w:eastAsia="仿宋_GB2312" w:hint="eastAsia"/>
                <w:sz w:val="28"/>
                <w:szCs w:val="28"/>
              </w:rPr>
              <w:t>单位</w:t>
            </w:r>
            <w:r>
              <w:rPr>
                <w:rFonts w:ascii="仿宋_GB2312" w:eastAsia="仿宋_GB2312" w:hint="eastAsia"/>
                <w:sz w:val="32"/>
                <w:szCs w:val="32"/>
              </w:rPr>
              <w:t>盖章）</w:t>
            </w:r>
          </w:p>
        </w:tc>
      </w:tr>
      <w:tr w:rsidR="00DC1C22" w:rsidRPr="006A787F" w:rsidTr="00550F16">
        <w:trPr>
          <w:trHeight w:val="1641"/>
          <w:jc w:val="center"/>
        </w:trPr>
        <w:tc>
          <w:tcPr>
            <w:tcW w:w="2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22" w:rsidRPr="006A787F" w:rsidRDefault="00DC1C22" w:rsidP="00550F16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6A787F">
              <w:rPr>
                <w:rFonts w:ascii="仿宋_GB2312" w:eastAsia="仿宋_GB2312" w:hint="eastAsia"/>
                <w:sz w:val="28"/>
                <w:szCs w:val="28"/>
              </w:rPr>
              <w:t>区商务、财政部门推荐意见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22" w:rsidRPr="006A787F" w:rsidRDefault="00DC1C22" w:rsidP="00550F16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DC1C22" w:rsidRPr="006A787F" w:rsidRDefault="00DC1C22" w:rsidP="00550F16">
            <w:pPr>
              <w:tabs>
                <w:tab w:val="left" w:pos="630"/>
              </w:tabs>
              <w:ind w:firstLineChars="2150" w:firstLine="6020"/>
              <w:rPr>
                <w:rFonts w:ascii="仿宋_GB2312" w:eastAsia="仿宋_GB2312"/>
                <w:sz w:val="28"/>
                <w:szCs w:val="28"/>
              </w:rPr>
            </w:pPr>
            <w:r w:rsidRPr="006A787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A787F">
              <w:rPr>
                <w:rFonts w:ascii="仿宋_GB2312" w:eastAsia="仿宋_GB2312"/>
                <w:sz w:val="28"/>
                <w:szCs w:val="28"/>
              </w:rPr>
              <w:tab/>
            </w:r>
            <w:r w:rsidRPr="006A787F">
              <w:rPr>
                <w:rFonts w:ascii="仿宋_GB2312" w:eastAsia="仿宋_GB2312" w:hint="eastAsia"/>
                <w:sz w:val="28"/>
                <w:szCs w:val="28"/>
              </w:rPr>
              <w:t>推荐单位（盖章）</w:t>
            </w:r>
            <w:r w:rsidRPr="006A787F"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 w:rsidRPr="006A787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6A787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6A787F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6A787F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6A787F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9A4C10" w:rsidRPr="00DC1C22" w:rsidRDefault="009A4C10"/>
    <w:sectPr w:rsidR="009A4C10" w:rsidRPr="00DC1C22" w:rsidSect="00442D79">
      <w:headerReference w:type="default" r:id="rId4"/>
      <w:footerReference w:type="even" r:id="rId5"/>
      <w:footerReference w:type="default" r:id="rId6"/>
      <w:pgSz w:w="11907" w:h="16840"/>
      <w:pgMar w:top="1701" w:right="1418" w:bottom="1588" w:left="1701" w:header="851" w:footer="992" w:gutter="0"/>
      <w:cols w:space="720"/>
      <w:titlePg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B4" w:rsidRDefault="00B033D5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4</w:t>
    </w:r>
    <w:r>
      <w:rPr>
        <w:rStyle w:val="a5"/>
      </w:rPr>
      <w:fldChar w:fldCharType="end"/>
    </w:r>
  </w:p>
  <w:p w:rsidR="003334B4" w:rsidRDefault="00B033D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B4" w:rsidRDefault="00B033D5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1C22">
      <w:rPr>
        <w:rStyle w:val="a5"/>
        <w:noProof/>
      </w:rPr>
      <w:t>2</w:t>
    </w:r>
    <w:r>
      <w:rPr>
        <w:rStyle w:val="a5"/>
      </w:rPr>
      <w:fldChar w:fldCharType="end"/>
    </w:r>
  </w:p>
  <w:p w:rsidR="003334B4" w:rsidRDefault="00B033D5">
    <w:pPr>
      <w:pStyle w:val="a3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B4" w:rsidRDefault="00B033D5" w:rsidP="00FE5D0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1C22"/>
    <w:rsid w:val="009A4C10"/>
    <w:rsid w:val="00B033D5"/>
    <w:rsid w:val="00DC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C1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C1C2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DC1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C1C2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DC1C2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china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2018-09-10T03:39:00Z</dcterms:created>
  <dcterms:modified xsi:type="dcterms:W3CDTF">2018-09-10T03:39:00Z</dcterms:modified>
</cp:coreProperties>
</file>