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AFE" w:rsidRPr="00067C8F" w:rsidRDefault="00BF51AD">
      <w:pPr>
        <w:rPr>
          <w:b/>
          <w:sz w:val="28"/>
          <w:szCs w:val="28"/>
        </w:rPr>
      </w:pPr>
      <w:r w:rsidRPr="00067C8F">
        <w:rPr>
          <w:rFonts w:hint="eastAsia"/>
          <w:b/>
          <w:sz w:val="28"/>
          <w:szCs w:val="28"/>
        </w:rPr>
        <w:t>附：</w:t>
      </w:r>
      <w:r w:rsidR="00401734" w:rsidRPr="00067C8F">
        <w:rPr>
          <w:rFonts w:hint="eastAsia"/>
          <w:b/>
          <w:sz w:val="28"/>
          <w:szCs w:val="28"/>
        </w:rPr>
        <w:t>加油站</w:t>
      </w:r>
      <w:r w:rsidRPr="00067C8F">
        <w:rPr>
          <w:rFonts w:hint="eastAsia"/>
          <w:b/>
          <w:sz w:val="28"/>
          <w:szCs w:val="28"/>
        </w:rPr>
        <w:t>“诚信经营单位”</w:t>
      </w:r>
      <w:r w:rsidR="00A238BB">
        <w:rPr>
          <w:rFonts w:hint="eastAsia"/>
          <w:b/>
          <w:sz w:val="28"/>
          <w:szCs w:val="28"/>
        </w:rPr>
        <w:t>表彰</w:t>
      </w:r>
      <w:r w:rsidRPr="00067C8F">
        <w:rPr>
          <w:rFonts w:hint="eastAsia"/>
          <w:b/>
          <w:sz w:val="28"/>
          <w:szCs w:val="28"/>
        </w:rPr>
        <w:t>名单</w:t>
      </w:r>
    </w:p>
    <w:tbl>
      <w:tblPr>
        <w:tblStyle w:val="a3"/>
        <w:tblW w:w="4900" w:type="pct"/>
        <w:jc w:val="center"/>
        <w:tblLayout w:type="fixed"/>
        <w:tblLook w:val="04A0"/>
      </w:tblPr>
      <w:tblGrid>
        <w:gridCol w:w="820"/>
        <w:gridCol w:w="2684"/>
        <w:gridCol w:w="1418"/>
        <w:gridCol w:w="3402"/>
        <w:gridCol w:w="1559"/>
        <w:gridCol w:w="4607"/>
      </w:tblGrid>
      <w:tr w:rsidR="00401734" w:rsidRPr="00067C8F" w:rsidTr="000B7513">
        <w:trPr>
          <w:tblHeader/>
          <w:jc w:val="center"/>
        </w:trPr>
        <w:tc>
          <w:tcPr>
            <w:tcW w:w="820" w:type="dxa"/>
            <w:vAlign w:val="center"/>
          </w:tcPr>
          <w:p w:rsidR="00CC5601" w:rsidRPr="00067C8F" w:rsidRDefault="00CC5601" w:rsidP="000B7513">
            <w:pPr>
              <w:jc w:val="center"/>
              <w:rPr>
                <w:sz w:val="28"/>
                <w:szCs w:val="28"/>
              </w:rPr>
            </w:pPr>
            <w:bookmarkStart w:id="0" w:name="_GoBack"/>
            <w:r w:rsidRPr="00067C8F">
              <w:rPr>
                <w:sz w:val="28"/>
                <w:szCs w:val="28"/>
              </w:rPr>
              <w:t>序号</w:t>
            </w:r>
          </w:p>
        </w:tc>
        <w:tc>
          <w:tcPr>
            <w:tcW w:w="2684" w:type="dxa"/>
            <w:vAlign w:val="center"/>
          </w:tcPr>
          <w:p w:rsidR="00CC5601" w:rsidRPr="00067C8F" w:rsidRDefault="00CC5601" w:rsidP="000B7513">
            <w:pPr>
              <w:jc w:val="center"/>
              <w:rPr>
                <w:sz w:val="28"/>
                <w:szCs w:val="28"/>
              </w:rPr>
            </w:pPr>
            <w:r w:rsidRPr="00067C8F">
              <w:rPr>
                <w:sz w:val="28"/>
                <w:szCs w:val="28"/>
              </w:rPr>
              <w:t>企业名称</w:t>
            </w:r>
          </w:p>
        </w:tc>
        <w:tc>
          <w:tcPr>
            <w:tcW w:w="1418" w:type="dxa"/>
            <w:vAlign w:val="center"/>
          </w:tcPr>
          <w:p w:rsidR="00CC5601" w:rsidRPr="00067C8F" w:rsidRDefault="00CC5601" w:rsidP="000B7513">
            <w:pPr>
              <w:jc w:val="center"/>
              <w:rPr>
                <w:sz w:val="28"/>
                <w:szCs w:val="28"/>
              </w:rPr>
            </w:pPr>
            <w:r w:rsidRPr="00067C8F">
              <w:rPr>
                <w:sz w:val="28"/>
                <w:szCs w:val="28"/>
              </w:rPr>
              <w:t>成品油经营许可证</w:t>
            </w:r>
          </w:p>
        </w:tc>
        <w:tc>
          <w:tcPr>
            <w:tcW w:w="3402" w:type="dxa"/>
            <w:vAlign w:val="center"/>
          </w:tcPr>
          <w:p w:rsidR="00CC5601" w:rsidRPr="00067C8F" w:rsidRDefault="00CC5601" w:rsidP="000B7513">
            <w:pPr>
              <w:jc w:val="center"/>
              <w:rPr>
                <w:sz w:val="28"/>
                <w:szCs w:val="28"/>
              </w:rPr>
            </w:pPr>
            <w:r w:rsidRPr="00067C8F">
              <w:rPr>
                <w:sz w:val="28"/>
                <w:szCs w:val="28"/>
              </w:rPr>
              <w:t>营业执照</w:t>
            </w:r>
          </w:p>
        </w:tc>
        <w:tc>
          <w:tcPr>
            <w:tcW w:w="1559" w:type="dxa"/>
            <w:vAlign w:val="center"/>
          </w:tcPr>
          <w:p w:rsidR="00CC5601" w:rsidRPr="00067C8F" w:rsidRDefault="00CC5601" w:rsidP="000B7513">
            <w:pPr>
              <w:jc w:val="center"/>
              <w:rPr>
                <w:sz w:val="28"/>
                <w:szCs w:val="28"/>
              </w:rPr>
            </w:pPr>
            <w:r w:rsidRPr="00067C8F">
              <w:rPr>
                <w:sz w:val="28"/>
                <w:szCs w:val="28"/>
              </w:rPr>
              <w:t>危险品经营许可证</w:t>
            </w:r>
          </w:p>
        </w:tc>
        <w:tc>
          <w:tcPr>
            <w:tcW w:w="4607" w:type="dxa"/>
            <w:vAlign w:val="center"/>
          </w:tcPr>
          <w:p w:rsidR="00CC5601" w:rsidRPr="00067C8F" w:rsidRDefault="00CC5601" w:rsidP="000B7513">
            <w:pPr>
              <w:jc w:val="center"/>
              <w:rPr>
                <w:sz w:val="28"/>
                <w:szCs w:val="28"/>
              </w:rPr>
            </w:pPr>
            <w:r w:rsidRPr="00067C8F">
              <w:rPr>
                <w:sz w:val="28"/>
                <w:szCs w:val="28"/>
              </w:rPr>
              <w:t>注册地址</w:t>
            </w:r>
          </w:p>
        </w:tc>
      </w:tr>
      <w:bookmarkEnd w:id="0"/>
      <w:tr w:rsidR="00401734" w:rsidRPr="00067C8F" w:rsidTr="000B7513">
        <w:trPr>
          <w:jc w:val="center"/>
        </w:trPr>
        <w:tc>
          <w:tcPr>
            <w:tcW w:w="820" w:type="dxa"/>
            <w:vAlign w:val="center"/>
          </w:tcPr>
          <w:p w:rsidR="00CC5601" w:rsidRPr="00067C8F" w:rsidRDefault="00CC5601" w:rsidP="000B7513">
            <w:pPr>
              <w:jc w:val="center"/>
              <w:rPr>
                <w:rFonts w:asciiTheme="minorEastAsia" w:hAnsiTheme="minorEastAsia"/>
                <w:sz w:val="28"/>
                <w:szCs w:val="28"/>
              </w:rPr>
            </w:pPr>
            <w:r w:rsidRPr="00067C8F">
              <w:rPr>
                <w:rFonts w:asciiTheme="minorEastAsia" w:hAnsiTheme="minorEastAsia" w:hint="eastAsia"/>
                <w:sz w:val="28"/>
                <w:szCs w:val="28"/>
              </w:rPr>
              <w:t>1</w:t>
            </w:r>
          </w:p>
        </w:tc>
        <w:tc>
          <w:tcPr>
            <w:tcW w:w="2684" w:type="dxa"/>
            <w:vAlign w:val="center"/>
          </w:tcPr>
          <w:p w:rsidR="00CC5601" w:rsidRPr="00067C8F" w:rsidRDefault="00CC5601" w:rsidP="000B7513">
            <w:pPr>
              <w:jc w:val="center"/>
              <w:rPr>
                <w:rFonts w:asciiTheme="minorEastAsia" w:hAnsiTheme="minorEastAsia"/>
                <w:sz w:val="28"/>
                <w:szCs w:val="28"/>
              </w:rPr>
            </w:pPr>
            <w:r w:rsidRPr="00067C8F">
              <w:rPr>
                <w:rFonts w:asciiTheme="minorEastAsia" w:hAnsiTheme="minorEastAsia" w:hint="eastAsia"/>
                <w:w w:val="80"/>
                <w:sz w:val="28"/>
                <w:szCs w:val="28"/>
              </w:rPr>
              <w:t>中国石化销售股份有限公司湖南常德第九加油站</w:t>
            </w:r>
          </w:p>
        </w:tc>
        <w:tc>
          <w:tcPr>
            <w:tcW w:w="1418" w:type="dxa"/>
            <w:vAlign w:val="center"/>
          </w:tcPr>
          <w:p w:rsidR="00CC5601" w:rsidRPr="00067C8F" w:rsidRDefault="00BF51AD" w:rsidP="000B7513">
            <w:pPr>
              <w:jc w:val="center"/>
              <w:rPr>
                <w:rFonts w:asciiTheme="minorEastAsia" w:hAnsiTheme="minorEastAsia"/>
                <w:sz w:val="28"/>
                <w:szCs w:val="28"/>
              </w:rPr>
            </w:pPr>
            <w:r w:rsidRPr="00067C8F">
              <w:rPr>
                <w:rFonts w:asciiTheme="minorEastAsia" w:hAnsiTheme="minorEastAsia" w:hint="eastAsia"/>
                <w:sz w:val="28"/>
                <w:szCs w:val="28"/>
              </w:rPr>
              <w:t>0500021</w:t>
            </w:r>
          </w:p>
        </w:tc>
        <w:tc>
          <w:tcPr>
            <w:tcW w:w="3402" w:type="dxa"/>
            <w:vAlign w:val="center"/>
          </w:tcPr>
          <w:p w:rsidR="00CC5601" w:rsidRPr="00067C8F" w:rsidRDefault="00BF51AD" w:rsidP="000B7513">
            <w:pPr>
              <w:jc w:val="center"/>
              <w:rPr>
                <w:rFonts w:asciiTheme="minorEastAsia" w:hAnsiTheme="minorEastAsia"/>
                <w:sz w:val="28"/>
                <w:szCs w:val="28"/>
              </w:rPr>
            </w:pPr>
            <w:r w:rsidRPr="00067C8F">
              <w:rPr>
                <w:rFonts w:asciiTheme="minorEastAsia" w:hAnsiTheme="minorEastAsia" w:hint="eastAsia"/>
                <w:sz w:val="28"/>
                <w:szCs w:val="28"/>
              </w:rPr>
              <w:t>9143070073286287X1</w:t>
            </w:r>
          </w:p>
        </w:tc>
        <w:tc>
          <w:tcPr>
            <w:tcW w:w="1559" w:type="dxa"/>
            <w:vAlign w:val="center"/>
          </w:tcPr>
          <w:p w:rsidR="00CC5601" w:rsidRPr="00067C8F" w:rsidRDefault="00BF51AD" w:rsidP="000B7513">
            <w:pPr>
              <w:jc w:val="center"/>
              <w:rPr>
                <w:rFonts w:asciiTheme="minorEastAsia" w:hAnsiTheme="minorEastAsia"/>
                <w:sz w:val="28"/>
                <w:szCs w:val="28"/>
              </w:rPr>
            </w:pPr>
            <w:r w:rsidRPr="00067C8F">
              <w:rPr>
                <w:rFonts w:asciiTheme="minorEastAsia" w:hAnsiTheme="minorEastAsia" w:hint="eastAsia"/>
                <w:sz w:val="28"/>
                <w:szCs w:val="28"/>
              </w:rPr>
              <w:t>000011</w:t>
            </w:r>
          </w:p>
        </w:tc>
        <w:tc>
          <w:tcPr>
            <w:tcW w:w="4607" w:type="dxa"/>
            <w:vAlign w:val="center"/>
          </w:tcPr>
          <w:p w:rsidR="00CC5601" w:rsidRPr="00067C8F" w:rsidRDefault="00BF51AD" w:rsidP="000B7513">
            <w:pPr>
              <w:jc w:val="center"/>
              <w:rPr>
                <w:rFonts w:asciiTheme="minorEastAsia" w:hAnsiTheme="minorEastAsia"/>
                <w:sz w:val="28"/>
                <w:szCs w:val="28"/>
              </w:rPr>
            </w:pPr>
            <w:r w:rsidRPr="00067C8F">
              <w:rPr>
                <w:rFonts w:asciiTheme="minorEastAsia" w:hAnsiTheme="minorEastAsia"/>
                <w:sz w:val="28"/>
                <w:szCs w:val="28"/>
              </w:rPr>
              <w:t>湖南省常德市武陵区丹阳街道柏子园社区洞庭大道</w:t>
            </w:r>
            <w:r w:rsidRPr="00067C8F">
              <w:rPr>
                <w:rFonts w:asciiTheme="minorEastAsia" w:hAnsiTheme="minorEastAsia" w:hint="eastAsia"/>
                <w:sz w:val="28"/>
                <w:szCs w:val="28"/>
              </w:rPr>
              <w:t>590号</w:t>
            </w:r>
          </w:p>
        </w:tc>
      </w:tr>
      <w:tr w:rsidR="00401734" w:rsidRPr="00067C8F" w:rsidTr="000B7513">
        <w:trPr>
          <w:jc w:val="center"/>
        </w:trPr>
        <w:tc>
          <w:tcPr>
            <w:tcW w:w="820" w:type="dxa"/>
            <w:vAlign w:val="center"/>
          </w:tcPr>
          <w:p w:rsidR="00CC5601" w:rsidRPr="00067C8F" w:rsidRDefault="00CC5601" w:rsidP="000B7513">
            <w:pPr>
              <w:jc w:val="center"/>
              <w:rPr>
                <w:rFonts w:asciiTheme="minorEastAsia" w:hAnsiTheme="minorEastAsia"/>
                <w:sz w:val="28"/>
                <w:szCs w:val="28"/>
              </w:rPr>
            </w:pPr>
            <w:r w:rsidRPr="00067C8F">
              <w:rPr>
                <w:rFonts w:asciiTheme="minorEastAsia" w:hAnsiTheme="minorEastAsia" w:hint="eastAsia"/>
                <w:sz w:val="28"/>
                <w:szCs w:val="28"/>
              </w:rPr>
              <w:t>2</w:t>
            </w:r>
          </w:p>
        </w:tc>
        <w:tc>
          <w:tcPr>
            <w:tcW w:w="2684" w:type="dxa"/>
            <w:vAlign w:val="center"/>
          </w:tcPr>
          <w:p w:rsidR="00CC5601" w:rsidRPr="00067C8F" w:rsidRDefault="00CC5601" w:rsidP="000B7513">
            <w:pPr>
              <w:jc w:val="center"/>
              <w:rPr>
                <w:rFonts w:asciiTheme="minorEastAsia" w:hAnsiTheme="minorEastAsia"/>
                <w:sz w:val="28"/>
                <w:szCs w:val="28"/>
              </w:rPr>
            </w:pPr>
            <w:r w:rsidRPr="00067C8F">
              <w:rPr>
                <w:rFonts w:asciiTheme="minorEastAsia" w:hAnsiTheme="minorEastAsia" w:hint="eastAsia"/>
                <w:w w:val="80"/>
                <w:sz w:val="28"/>
                <w:szCs w:val="28"/>
              </w:rPr>
              <w:t>中国石化销售股份有限公司湖南常德第三加油站</w:t>
            </w:r>
          </w:p>
        </w:tc>
        <w:tc>
          <w:tcPr>
            <w:tcW w:w="1418" w:type="dxa"/>
            <w:vAlign w:val="center"/>
          </w:tcPr>
          <w:p w:rsidR="00CC5601" w:rsidRPr="00067C8F" w:rsidRDefault="00BF51AD" w:rsidP="000B7513">
            <w:pPr>
              <w:jc w:val="center"/>
              <w:rPr>
                <w:rFonts w:asciiTheme="minorEastAsia" w:hAnsiTheme="minorEastAsia"/>
                <w:sz w:val="28"/>
                <w:szCs w:val="28"/>
              </w:rPr>
            </w:pPr>
            <w:r w:rsidRPr="00067C8F">
              <w:rPr>
                <w:rFonts w:asciiTheme="minorEastAsia" w:hAnsiTheme="minorEastAsia" w:hint="eastAsia"/>
                <w:sz w:val="28"/>
                <w:szCs w:val="28"/>
              </w:rPr>
              <w:t>0500009</w:t>
            </w:r>
          </w:p>
        </w:tc>
        <w:tc>
          <w:tcPr>
            <w:tcW w:w="3402" w:type="dxa"/>
            <w:vAlign w:val="center"/>
          </w:tcPr>
          <w:p w:rsidR="00CC5601" w:rsidRPr="00067C8F" w:rsidRDefault="00BF51AD" w:rsidP="000B7513">
            <w:pPr>
              <w:jc w:val="center"/>
              <w:rPr>
                <w:rFonts w:asciiTheme="minorEastAsia" w:hAnsiTheme="minorEastAsia"/>
                <w:sz w:val="28"/>
                <w:szCs w:val="28"/>
              </w:rPr>
            </w:pPr>
            <w:r w:rsidRPr="00067C8F">
              <w:rPr>
                <w:rFonts w:asciiTheme="minorEastAsia" w:hAnsiTheme="minorEastAsia" w:hint="eastAsia"/>
                <w:sz w:val="28"/>
                <w:szCs w:val="28"/>
              </w:rPr>
              <w:t>914307007328628881</w:t>
            </w:r>
          </w:p>
        </w:tc>
        <w:tc>
          <w:tcPr>
            <w:tcW w:w="1559" w:type="dxa"/>
            <w:vAlign w:val="center"/>
          </w:tcPr>
          <w:p w:rsidR="00CC5601"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000236</w:t>
            </w:r>
          </w:p>
        </w:tc>
        <w:tc>
          <w:tcPr>
            <w:tcW w:w="4607" w:type="dxa"/>
            <w:vAlign w:val="center"/>
          </w:tcPr>
          <w:p w:rsidR="00CC5601"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湖南省常德市武陵区穿紫河街道康桥社区525号</w:t>
            </w:r>
          </w:p>
        </w:tc>
      </w:tr>
      <w:tr w:rsidR="00401734" w:rsidRPr="00067C8F" w:rsidTr="000B7513">
        <w:trPr>
          <w:jc w:val="center"/>
        </w:trPr>
        <w:tc>
          <w:tcPr>
            <w:tcW w:w="820" w:type="dxa"/>
            <w:vAlign w:val="center"/>
          </w:tcPr>
          <w:p w:rsidR="00CC5601" w:rsidRPr="00067C8F" w:rsidRDefault="00CC5601" w:rsidP="000B7513">
            <w:pPr>
              <w:jc w:val="center"/>
              <w:rPr>
                <w:rFonts w:asciiTheme="minorEastAsia" w:hAnsiTheme="minorEastAsia"/>
                <w:sz w:val="28"/>
                <w:szCs w:val="28"/>
              </w:rPr>
            </w:pPr>
            <w:r w:rsidRPr="00067C8F">
              <w:rPr>
                <w:rFonts w:asciiTheme="minorEastAsia" w:hAnsiTheme="minorEastAsia" w:hint="eastAsia"/>
                <w:sz w:val="28"/>
                <w:szCs w:val="28"/>
              </w:rPr>
              <w:t>3</w:t>
            </w:r>
          </w:p>
        </w:tc>
        <w:tc>
          <w:tcPr>
            <w:tcW w:w="2684" w:type="dxa"/>
            <w:vAlign w:val="center"/>
          </w:tcPr>
          <w:p w:rsidR="00CC5601" w:rsidRPr="00067C8F" w:rsidRDefault="00CC5601" w:rsidP="000B7513">
            <w:pPr>
              <w:jc w:val="center"/>
              <w:rPr>
                <w:rFonts w:asciiTheme="minorEastAsia" w:hAnsiTheme="minorEastAsia"/>
                <w:sz w:val="28"/>
                <w:szCs w:val="28"/>
              </w:rPr>
            </w:pPr>
            <w:r w:rsidRPr="00067C8F">
              <w:rPr>
                <w:rFonts w:asciiTheme="minorEastAsia" w:hAnsiTheme="minorEastAsia" w:hint="eastAsia"/>
                <w:w w:val="80"/>
                <w:sz w:val="28"/>
                <w:szCs w:val="28"/>
              </w:rPr>
              <w:t>中国石化销售股份有限公司湖南常德第四加油站</w:t>
            </w:r>
          </w:p>
        </w:tc>
        <w:tc>
          <w:tcPr>
            <w:tcW w:w="1418" w:type="dxa"/>
            <w:vAlign w:val="center"/>
          </w:tcPr>
          <w:p w:rsidR="00CC5601"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0500015</w:t>
            </w:r>
          </w:p>
        </w:tc>
        <w:tc>
          <w:tcPr>
            <w:tcW w:w="3402" w:type="dxa"/>
            <w:vAlign w:val="center"/>
          </w:tcPr>
          <w:p w:rsidR="00CC5601"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914307007328628101</w:t>
            </w:r>
          </w:p>
        </w:tc>
        <w:tc>
          <w:tcPr>
            <w:tcW w:w="1559" w:type="dxa"/>
            <w:vAlign w:val="center"/>
          </w:tcPr>
          <w:p w:rsidR="00CC5601" w:rsidRPr="00067C8F" w:rsidRDefault="00D64450" w:rsidP="000B7513">
            <w:pPr>
              <w:jc w:val="center"/>
              <w:rPr>
                <w:rFonts w:asciiTheme="minorEastAsia" w:hAnsiTheme="minorEastAsia"/>
                <w:sz w:val="28"/>
                <w:szCs w:val="28"/>
              </w:rPr>
            </w:pPr>
            <w:r w:rsidRPr="00067C8F">
              <w:rPr>
                <w:rFonts w:asciiTheme="minorEastAsia" w:hAnsiTheme="minorEastAsia" w:hint="eastAsia"/>
                <w:sz w:val="28"/>
                <w:szCs w:val="28"/>
              </w:rPr>
              <w:t>中石化湘常2018第000237</w:t>
            </w:r>
          </w:p>
        </w:tc>
        <w:tc>
          <w:tcPr>
            <w:tcW w:w="4607" w:type="dxa"/>
            <w:vAlign w:val="center"/>
          </w:tcPr>
          <w:p w:rsidR="00CC5601" w:rsidRPr="00067C8F" w:rsidRDefault="00401734" w:rsidP="000B7513">
            <w:pPr>
              <w:jc w:val="center"/>
              <w:rPr>
                <w:rFonts w:asciiTheme="minorEastAsia" w:hAnsiTheme="minorEastAsia"/>
                <w:sz w:val="28"/>
                <w:szCs w:val="28"/>
              </w:rPr>
            </w:pPr>
            <w:r w:rsidRPr="00067C8F">
              <w:rPr>
                <w:rFonts w:asciiTheme="minorEastAsia" w:hAnsiTheme="minorEastAsia"/>
                <w:sz w:val="28"/>
                <w:szCs w:val="28"/>
              </w:rPr>
              <w:t>湖南省常德市柳叶湖区七里桥街道七里桥社</w:t>
            </w:r>
            <w:r w:rsidRPr="00067C8F">
              <w:rPr>
                <w:rFonts w:asciiTheme="minorEastAsia" w:hAnsiTheme="minorEastAsia" w:hint="eastAsia"/>
                <w:sz w:val="28"/>
                <w:szCs w:val="28"/>
              </w:rPr>
              <w:t>（常德大道2839号）</w:t>
            </w:r>
          </w:p>
        </w:tc>
      </w:tr>
      <w:tr w:rsidR="00401734" w:rsidRPr="00067C8F" w:rsidTr="000B7513">
        <w:trPr>
          <w:trHeight w:val="1571"/>
          <w:jc w:val="center"/>
        </w:trPr>
        <w:tc>
          <w:tcPr>
            <w:tcW w:w="820" w:type="dxa"/>
            <w:vAlign w:val="center"/>
          </w:tcPr>
          <w:p w:rsidR="00CC5601" w:rsidRPr="00067C8F" w:rsidRDefault="00CC5601" w:rsidP="000B7513">
            <w:pPr>
              <w:jc w:val="center"/>
              <w:rPr>
                <w:rFonts w:asciiTheme="minorEastAsia" w:hAnsiTheme="minorEastAsia"/>
                <w:sz w:val="28"/>
                <w:szCs w:val="28"/>
              </w:rPr>
            </w:pPr>
            <w:r w:rsidRPr="00067C8F">
              <w:rPr>
                <w:rFonts w:asciiTheme="minorEastAsia" w:hAnsiTheme="minorEastAsia" w:hint="eastAsia"/>
                <w:sz w:val="28"/>
                <w:szCs w:val="28"/>
              </w:rPr>
              <w:t>4</w:t>
            </w:r>
          </w:p>
        </w:tc>
        <w:tc>
          <w:tcPr>
            <w:tcW w:w="2684" w:type="dxa"/>
            <w:vAlign w:val="center"/>
          </w:tcPr>
          <w:p w:rsidR="00CC5601" w:rsidRPr="00067C8F" w:rsidRDefault="00CC5601" w:rsidP="000B7513">
            <w:pPr>
              <w:jc w:val="center"/>
              <w:rPr>
                <w:rFonts w:asciiTheme="minorEastAsia" w:hAnsiTheme="minorEastAsia"/>
                <w:sz w:val="28"/>
                <w:szCs w:val="28"/>
              </w:rPr>
            </w:pPr>
            <w:r w:rsidRPr="00067C8F">
              <w:rPr>
                <w:rFonts w:asciiTheme="minorEastAsia" w:hAnsiTheme="minorEastAsia" w:hint="eastAsia"/>
                <w:w w:val="80"/>
                <w:sz w:val="28"/>
                <w:szCs w:val="28"/>
              </w:rPr>
              <w:t>中国石化销售股份有限公司湖南常德朗州路加油站</w:t>
            </w:r>
          </w:p>
        </w:tc>
        <w:tc>
          <w:tcPr>
            <w:tcW w:w="1418" w:type="dxa"/>
            <w:vAlign w:val="center"/>
          </w:tcPr>
          <w:p w:rsidR="00CC5601"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0500139</w:t>
            </w:r>
          </w:p>
        </w:tc>
        <w:tc>
          <w:tcPr>
            <w:tcW w:w="3402" w:type="dxa"/>
            <w:vAlign w:val="center"/>
          </w:tcPr>
          <w:p w:rsidR="00CC5601"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91430700MA4LLL3175</w:t>
            </w:r>
          </w:p>
        </w:tc>
        <w:tc>
          <w:tcPr>
            <w:tcW w:w="1559" w:type="dxa"/>
            <w:vAlign w:val="center"/>
          </w:tcPr>
          <w:p w:rsidR="00CC5601"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000043</w:t>
            </w:r>
          </w:p>
        </w:tc>
        <w:tc>
          <w:tcPr>
            <w:tcW w:w="4607" w:type="dxa"/>
            <w:vAlign w:val="center"/>
          </w:tcPr>
          <w:p w:rsidR="00CC5601" w:rsidRPr="00067C8F" w:rsidRDefault="00401734" w:rsidP="000B7513">
            <w:pPr>
              <w:jc w:val="center"/>
              <w:rPr>
                <w:rFonts w:asciiTheme="minorEastAsia" w:hAnsiTheme="minorEastAsia"/>
                <w:sz w:val="28"/>
                <w:szCs w:val="28"/>
              </w:rPr>
            </w:pPr>
            <w:r w:rsidRPr="00067C8F">
              <w:rPr>
                <w:rFonts w:asciiTheme="minorEastAsia" w:hAnsiTheme="minorEastAsia"/>
                <w:sz w:val="28"/>
                <w:szCs w:val="28"/>
              </w:rPr>
              <w:t>湖南省常德市柳叶湖区七里桥街道七里桥社区</w:t>
            </w:r>
            <w:r w:rsidRPr="00067C8F">
              <w:rPr>
                <w:rFonts w:asciiTheme="minorEastAsia" w:hAnsiTheme="minorEastAsia" w:hint="eastAsia"/>
                <w:sz w:val="28"/>
                <w:szCs w:val="28"/>
              </w:rPr>
              <w:t>朗州大道</w:t>
            </w:r>
          </w:p>
        </w:tc>
      </w:tr>
      <w:tr w:rsidR="00401734" w:rsidRPr="00067C8F" w:rsidTr="000B7513">
        <w:trPr>
          <w:jc w:val="center"/>
        </w:trPr>
        <w:tc>
          <w:tcPr>
            <w:tcW w:w="820"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5</w:t>
            </w:r>
          </w:p>
        </w:tc>
        <w:tc>
          <w:tcPr>
            <w:tcW w:w="2684"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w w:val="80"/>
                <w:sz w:val="28"/>
                <w:szCs w:val="28"/>
              </w:rPr>
              <w:t>中国石化销售股份有限公司湖南常德澧县第十三加</w:t>
            </w:r>
            <w:r w:rsidRPr="00067C8F">
              <w:rPr>
                <w:rFonts w:asciiTheme="minorEastAsia" w:hAnsiTheme="minorEastAsia" w:hint="eastAsia"/>
                <w:w w:val="80"/>
                <w:sz w:val="28"/>
                <w:szCs w:val="28"/>
              </w:rPr>
              <w:lastRenderedPageBreak/>
              <w:t>油站</w:t>
            </w:r>
          </w:p>
        </w:tc>
        <w:tc>
          <w:tcPr>
            <w:tcW w:w="1418"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lastRenderedPageBreak/>
              <w:t>0705072</w:t>
            </w:r>
          </w:p>
        </w:tc>
        <w:tc>
          <w:tcPr>
            <w:tcW w:w="3402"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91430723MA4L77LY28</w:t>
            </w:r>
          </w:p>
        </w:tc>
        <w:tc>
          <w:tcPr>
            <w:tcW w:w="1559"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000077</w:t>
            </w:r>
          </w:p>
        </w:tc>
        <w:tc>
          <w:tcPr>
            <w:tcW w:w="4607"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sz w:val="28"/>
                <w:szCs w:val="28"/>
              </w:rPr>
              <w:t>湖南省澧县澧浦街道办事处任家巷居委会一组</w:t>
            </w:r>
          </w:p>
        </w:tc>
      </w:tr>
      <w:tr w:rsidR="00401734" w:rsidRPr="00067C8F" w:rsidTr="000B7513">
        <w:trPr>
          <w:jc w:val="center"/>
        </w:trPr>
        <w:tc>
          <w:tcPr>
            <w:tcW w:w="820"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lastRenderedPageBreak/>
              <w:t>6</w:t>
            </w:r>
          </w:p>
        </w:tc>
        <w:tc>
          <w:tcPr>
            <w:tcW w:w="2684"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w w:val="80"/>
                <w:sz w:val="28"/>
                <w:szCs w:val="28"/>
              </w:rPr>
              <w:t>中国石化销售股份有限公司湖南常德石门石油分公司三江路加油站</w:t>
            </w:r>
          </w:p>
        </w:tc>
        <w:tc>
          <w:tcPr>
            <w:tcW w:w="1418"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0502078</w:t>
            </w:r>
          </w:p>
        </w:tc>
        <w:tc>
          <w:tcPr>
            <w:tcW w:w="3402"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9143072676790307006K</w:t>
            </w:r>
          </w:p>
        </w:tc>
        <w:tc>
          <w:tcPr>
            <w:tcW w:w="1559"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000016</w:t>
            </w:r>
          </w:p>
        </w:tc>
        <w:tc>
          <w:tcPr>
            <w:tcW w:w="4607"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sz w:val="28"/>
                <w:szCs w:val="28"/>
              </w:rPr>
              <w:t>湖南省常德市石门县楚江街道办事处渫阳居委会六组</w:t>
            </w:r>
          </w:p>
        </w:tc>
      </w:tr>
      <w:tr w:rsidR="00401734" w:rsidRPr="00067C8F" w:rsidTr="000B7513">
        <w:trPr>
          <w:jc w:val="center"/>
        </w:trPr>
        <w:tc>
          <w:tcPr>
            <w:tcW w:w="820"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7</w:t>
            </w:r>
          </w:p>
        </w:tc>
        <w:tc>
          <w:tcPr>
            <w:tcW w:w="2684"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w w:val="80"/>
                <w:sz w:val="28"/>
                <w:szCs w:val="28"/>
              </w:rPr>
              <w:t>中国石化销售股份有限公司湖南常德鼎城武陵加油站</w:t>
            </w:r>
          </w:p>
        </w:tc>
        <w:tc>
          <w:tcPr>
            <w:tcW w:w="1418"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0500054</w:t>
            </w:r>
          </w:p>
        </w:tc>
        <w:tc>
          <w:tcPr>
            <w:tcW w:w="3402"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9140703MA4L98NF3Y</w:t>
            </w:r>
          </w:p>
        </w:tc>
        <w:tc>
          <w:tcPr>
            <w:tcW w:w="1559"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000011</w:t>
            </w:r>
          </w:p>
        </w:tc>
        <w:tc>
          <w:tcPr>
            <w:tcW w:w="4607"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sz w:val="28"/>
                <w:szCs w:val="28"/>
              </w:rPr>
              <w:t>常德市鼎城区武陵镇小圆盘</w:t>
            </w:r>
          </w:p>
        </w:tc>
      </w:tr>
      <w:tr w:rsidR="00401734" w:rsidRPr="00067C8F" w:rsidTr="000B7513">
        <w:trPr>
          <w:trHeight w:val="2186"/>
          <w:jc w:val="center"/>
        </w:trPr>
        <w:tc>
          <w:tcPr>
            <w:tcW w:w="820"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8</w:t>
            </w:r>
          </w:p>
        </w:tc>
        <w:tc>
          <w:tcPr>
            <w:tcW w:w="2684" w:type="dxa"/>
            <w:vAlign w:val="center"/>
          </w:tcPr>
          <w:p w:rsidR="00401734" w:rsidRPr="00067C8F" w:rsidRDefault="00401734" w:rsidP="000B7513">
            <w:pPr>
              <w:jc w:val="center"/>
              <w:rPr>
                <w:rFonts w:asciiTheme="minorEastAsia" w:hAnsiTheme="minorEastAsia"/>
                <w:w w:val="80"/>
                <w:sz w:val="28"/>
                <w:szCs w:val="28"/>
              </w:rPr>
            </w:pPr>
            <w:r w:rsidRPr="00067C8F">
              <w:rPr>
                <w:rFonts w:asciiTheme="minorEastAsia" w:hAnsiTheme="minorEastAsia" w:hint="eastAsia"/>
                <w:w w:val="80"/>
                <w:sz w:val="28"/>
                <w:szCs w:val="28"/>
              </w:rPr>
              <w:t>中国石油天然气股份有限责任公司湖南销售分公司常德康乐加油站</w:t>
            </w:r>
          </w:p>
        </w:tc>
        <w:tc>
          <w:tcPr>
            <w:tcW w:w="1418"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0500028</w:t>
            </w:r>
          </w:p>
        </w:tc>
        <w:tc>
          <w:tcPr>
            <w:tcW w:w="3402"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91430700772264524L</w:t>
            </w:r>
          </w:p>
        </w:tc>
        <w:tc>
          <w:tcPr>
            <w:tcW w:w="1559"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000105</w:t>
            </w:r>
          </w:p>
        </w:tc>
        <w:tc>
          <w:tcPr>
            <w:tcW w:w="4607"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sz w:val="28"/>
                <w:szCs w:val="28"/>
              </w:rPr>
              <w:t>常德市德山樟木桥居委会三组</w:t>
            </w:r>
          </w:p>
        </w:tc>
      </w:tr>
      <w:tr w:rsidR="00401734" w:rsidRPr="00067C8F" w:rsidTr="000B7513">
        <w:trPr>
          <w:jc w:val="center"/>
        </w:trPr>
        <w:tc>
          <w:tcPr>
            <w:tcW w:w="820"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9</w:t>
            </w:r>
          </w:p>
        </w:tc>
        <w:tc>
          <w:tcPr>
            <w:tcW w:w="2684" w:type="dxa"/>
            <w:vAlign w:val="center"/>
          </w:tcPr>
          <w:p w:rsidR="00401734" w:rsidRPr="00067C8F" w:rsidRDefault="00401734" w:rsidP="000B7513">
            <w:pPr>
              <w:jc w:val="center"/>
              <w:rPr>
                <w:rFonts w:asciiTheme="minorEastAsia" w:hAnsiTheme="minorEastAsia"/>
                <w:w w:val="80"/>
                <w:sz w:val="28"/>
                <w:szCs w:val="28"/>
              </w:rPr>
            </w:pPr>
            <w:r w:rsidRPr="00067C8F">
              <w:rPr>
                <w:rFonts w:asciiTheme="minorEastAsia" w:hAnsiTheme="minorEastAsia" w:hint="eastAsia"/>
                <w:w w:val="80"/>
                <w:sz w:val="28"/>
                <w:szCs w:val="28"/>
              </w:rPr>
              <w:t>中国石油天然气股份有限责任公司湖南销售分公司</w:t>
            </w:r>
            <w:r w:rsidRPr="00067C8F">
              <w:rPr>
                <w:rFonts w:asciiTheme="minorEastAsia" w:hAnsiTheme="minorEastAsia" w:hint="eastAsia"/>
                <w:w w:val="80"/>
                <w:sz w:val="28"/>
                <w:szCs w:val="28"/>
              </w:rPr>
              <w:lastRenderedPageBreak/>
              <w:t>桃源金源加油站</w:t>
            </w:r>
          </w:p>
        </w:tc>
        <w:tc>
          <w:tcPr>
            <w:tcW w:w="1418" w:type="dxa"/>
            <w:vAlign w:val="center"/>
          </w:tcPr>
          <w:p w:rsidR="00401734" w:rsidRPr="00067C8F" w:rsidRDefault="00CB4720" w:rsidP="000B7513">
            <w:pPr>
              <w:jc w:val="center"/>
              <w:rPr>
                <w:rFonts w:asciiTheme="minorEastAsia" w:hAnsiTheme="minorEastAsia"/>
                <w:sz w:val="28"/>
                <w:szCs w:val="28"/>
              </w:rPr>
            </w:pPr>
            <w:r w:rsidRPr="00067C8F">
              <w:rPr>
                <w:rFonts w:asciiTheme="minorEastAsia" w:hAnsiTheme="minorEastAsia" w:hint="eastAsia"/>
                <w:sz w:val="28"/>
                <w:szCs w:val="28"/>
              </w:rPr>
              <w:lastRenderedPageBreak/>
              <w:t>0503022</w:t>
            </w:r>
          </w:p>
        </w:tc>
        <w:tc>
          <w:tcPr>
            <w:tcW w:w="3402"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91430725782879012M</w:t>
            </w:r>
          </w:p>
        </w:tc>
        <w:tc>
          <w:tcPr>
            <w:tcW w:w="1559" w:type="dxa"/>
            <w:vAlign w:val="center"/>
          </w:tcPr>
          <w:p w:rsidR="00401734" w:rsidRPr="00067C8F" w:rsidRDefault="00CB4720" w:rsidP="00D64450">
            <w:pPr>
              <w:jc w:val="center"/>
              <w:rPr>
                <w:rFonts w:asciiTheme="minorEastAsia" w:hAnsiTheme="minorEastAsia"/>
                <w:sz w:val="28"/>
                <w:szCs w:val="28"/>
              </w:rPr>
            </w:pPr>
            <w:r w:rsidRPr="00067C8F">
              <w:rPr>
                <w:rFonts w:asciiTheme="minorEastAsia" w:hAnsiTheme="minorEastAsia" w:hint="eastAsia"/>
                <w:sz w:val="28"/>
                <w:szCs w:val="28"/>
              </w:rPr>
              <w:t>[201</w:t>
            </w:r>
            <w:r w:rsidR="00D64450" w:rsidRPr="00067C8F">
              <w:rPr>
                <w:rFonts w:asciiTheme="minorEastAsia" w:hAnsiTheme="minorEastAsia" w:hint="eastAsia"/>
                <w:sz w:val="28"/>
                <w:szCs w:val="28"/>
              </w:rPr>
              <w:t>8</w:t>
            </w:r>
            <w:r w:rsidRPr="00067C8F">
              <w:rPr>
                <w:rFonts w:asciiTheme="minorEastAsia" w:hAnsiTheme="minorEastAsia" w:hint="eastAsia"/>
                <w:sz w:val="28"/>
                <w:szCs w:val="28"/>
              </w:rPr>
              <w:t>]</w:t>
            </w:r>
            <w:r w:rsidR="00D64450" w:rsidRPr="00067C8F">
              <w:rPr>
                <w:rFonts w:asciiTheme="minorEastAsia" w:hAnsiTheme="minorEastAsia" w:hint="eastAsia"/>
                <w:sz w:val="28"/>
                <w:szCs w:val="28"/>
              </w:rPr>
              <w:t>000157</w:t>
            </w:r>
          </w:p>
        </w:tc>
        <w:tc>
          <w:tcPr>
            <w:tcW w:w="4607"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sz w:val="28"/>
                <w:szCs w:val="28"/>
              </w:rPr>
              <w:t>湖南省常德市桃源县漳江镇二里岗社区桃花大道诚信花园旁</w:t>
            </w:r>
          </w:p>
        </w:tc>
      </w:tr>
      <w:tr w:rsidR="00401734" w:rsidRPr="00067C8F" w:rsidTr="000B7513">
        <w:trPr>
          <w:jc w:val="center"/>
        </w:trPr>
        <w:tc>
          <w:tcPr>
            <w:tcW w:w="820"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lastRenderedPageBreak/>
              <w:t>10</w:t>
            </w:r>
          </w:p>
        </w:tc>
        <w:tc>
          <w:tcPr>
            <w:tcW w:w="2684" w:type="dxa"/>
            <w:vAlign w:val="center"/>
          </w:tcPr>
          <w:p w:rsidR="00401734" w:rsidRPr="00067C8F" w:rsidRDefault="00401734" w:rsidP="000B7513">
            <w:pPr>
              <w:jc w:val="center"/>
              <w:rPr>
                <w:rFonts w:asciiTheme="minorEastAsia" w:hAnsiTheme="minorEastAsia"/>
                <w:w w:val="80"/>
                <w:sz w:val="28"/>
                <w:szCs w:val="28"/>
              </w:rPr>
            </w:pPr>
            <w:r w:rsidRPr="00067C8F">
              <w:rPr>
                <w:rFonts w:asciiTheme="minorEastAsia" w:hAnsiTheme="minorEastAsia" w:hint="eastAsia"/>
                <w:w w:val="80"/>
                <w:sz w:val="28"/>
                <w:szCs w:val="28"/>
              </w:rPr>
              <w:t>中国石油天然气股份有限责任公司湖南销售分公司常德临澧开泰加油站</w:t>
            </w:r>
          </w:p>
        </w:tc>
        <w:tc>
          <w:tcPr>
            <w:tcW w:w="1418"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0504055</w:t>
            </w:r>
          </w:p>
        </w:tc>
        <w:tc>
          <w:tcPr>
            <w:tcW w:w="3402"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91430724758001306X</w:t>
            </w:r>
          </w:p>
        </w:tc>
        <w:tc>
          <w:tcPr>
            <w:tcW w:w="1559"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000095</w:t>
            </w:r>
          </w:p>
        </w:tc>
        <w:tc>
          <w:tcPr>
            <w:tcW w:w="4607"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sz w:val="28"/>
                <w:szCs w:val="28"/>
              </w:rPr>
              <w:t>常德市临澧县望城乡同欢村临岗公路收费站旁</w:t>
            </w:r>
          </w:p>
        </w:tc>
      </w:tr>
      <w:tr w:rsidR="00401734" w:rsidRPr="00067C8F" w:rsidTr="000B7513">
        <w:trPr>
          <w:jc w:val="center"/>
        </w:trPr>
        <w:tc>
          <w:tcPr>
            <w:tcW w:w="820"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11</w:t>
            </w:r>
          </w:p>
        </w:tc>
        <w:tc>
          <w:tcPr>
            <w:tcW w:w="2684" w:type="dxa"/>
            <w:vAlign w:val="center"/>
          </w:tcPr>
          <w:p w:rsidR="00401734" w:rsidRPr="00067C8F" w:rsidRDefault="00401734" w:rsidP="000B7513">
            <w:pPr>
              <w:jc w:val="center"/>
              <w:rPr>
                <w:rFonts w:asciiTheme="minorEastAsia" w:hAnsiTheme="minorEastAsia"/>
                <w:w w:val="80"/>
                <w:sz w:val="28"/>
                <w:szCs w:val="28"/>
              </w:rPr>
            </w:pPr>
            <w:r w:rsidRPr="00067C8F">
              <w:rPr>
                <w:rFonts w:asciiTheme="minorEastAsia" w:hAnsiTheme="minorEastAsia" w:hint="eastAsia"/>
                <w:w w:val="80"/>
                <w:sz w:val="28"/>
                <w:szCs w:val="28"/>
              </w:rPr>
              <w:t>中国石油天然气股份有限责任公司湖南销售分公司常德市大垱加油站</w:t>
            </w:r>
          </w:p>
        </w:tc>
        <w:tc>
          <w:tcPr>
            <w:tcW w:w="1418"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0500114</w:t>
            </w:r>
          </w:p>
        </w:tc>
        <w:tc>
          <w:tcPr>
            <w:tcW w:w="3402"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91407033963256367</w:t>
            </w:r>
          </w:p>
        </w:tc>
        <w:tc>
          <w:tcPr>
            <w:tcW w:w="1559"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000048</w:t>
            </w:r>
          </w:p>
        </w:tc>
        <w:tc>
          <w:tcPr>
            <w:tcW w:w="4607"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sz w:val="28"/>
                <w:szCs w:val="28"/>
              </w:rPr>
              <w:t>湖南省常德市鼎城区灌溪镇大垱村四组</w:t>
            </w:r>
          </w:p>
        </w:tc>
      </w:tr>
      <w:tr w:rsidR="00401734" w:rsidRPr="00067C8F" w:rsidTr="000B7513">
        <w:trPr>
          <w:jc w:val="center"/>
        </w:trPr>
        <w:tc>
          <w:tcPr>
            <w:tcW w:w="820"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12</w:t>
            </w:r>
          </w:p>
        </w:tc>
        <w:tc>
          <w:tcPr>
            <w:tcW w:w="2684" w:type="dxa"/>
            <w:vAlign w:val="center"/>
          </w:tcPr>
          <w:p w:rsidR="00401734" w:rsidRPr="00067C8F" w:rsidRDefault="00401734" w:rsidP="000B7513">
            <w:pPr>
              <w:jc w:val="center"/>
              <w:rPr>
                <w:rFonts w:asciiTheme="minorEastAsia" w:hAnsiTheme="minorEastAsia"/>
                <w:w w:val="80"/>
                <w:sz w:val="28"/>
                <w:szCs w:val="28"/>
              </w:rPr>
            </w:pPr>
            <w:r w:rsidRPr="00067C8F">
              <w:rPr>
                <w:rFonts w:asciiTheme="minorEastAsia" w:hAnsiTheme="minorEastAsia" w:hint="eastAsia"/>
                <w:w w:val="80"/>
                <w:sz w:val="28"/>
                <w:szCs w:val="28"/>
              </w:rPr>
              <w:t>常德市鼎城区润通加油站</w:t>
            </w:r>
          </w:p>
        </w:tc>
        <w:tc>
          <w:tcPr>
            <w:tcW w:w="1418"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0500127</w:t>
            </w:r>
          </w:p>
        </w:tc>
        <w:tc>
          <w:tcPr>
            <w:tcW w:w="3402"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9140703MA4L3GJF7</w:t>
            </w:r>
          </w:p>
        </w:tc>
        <w:tc>
          <w:tcPr>
            <w:tcW w:w="1559"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000047</w:t>
            </w:r>
          </w:p>
        </w:tc>
        <w:tc>
          <w:tcPr>
            <w:tcW w:w="4607"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湖南省常德市鼎城区红云街道福广社区永丰路以北</w:t>
            </w:r>
          </w:p>
        </w:tc>
      </w:tr>
      <w:tr w:rsidR="00401734" w:rsidRPr="00067C8F" w:rsidTr="000B7513">
        <w:trPr>
          <w:trHeight w:val="1149"/>
          <w:jc w:val="center"/>
        </w:trPr>
        <w:tc>
          <w:tcPr>
            <w:tcW w:w="820"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13</w:t>
            </w:r>
          </w:p>
        </w:tc>
        <w:tc>
          <w:tcPr>
            <w:tcW w:w="2684" w:type="dxa"/>
            <w:vAlign w:val="center"/>
          </w:tcPr>
          <w:p w:rsidR="00401734" w:rsidRPr="00067C8F" w:rsidRDefault="00401734" w:rsidP="000B7513">
            <w:pPr>
              <w:jc w:val="center"/>
              <w:rPr>
                <w:rFonts w:asciiTheme="minorEastAsia" w:hAnsiTheme="minorEastAsia"/>
                <w:w w:val="80"/>
                <w:sz w:val="28"/>
                <w:szCs w:val="28"/>
              </w:rPr>
            </w:pPr>
            <w:r w:rsidRPr="00067C8F">
              <w:rPr>
                <w:rFonts w:asciiTheme="minorEastAsia" w:hAnsiTheme="minorEastAsia" w:hint="eastAsia"/>
                <w:w w:val="80"/>
                <w:sz w:val="28"/>
                <w:szCs w:val="28"/>
              </w:rPr>
              <w:t>常德市欣龙石化有限公司</w:t>
            </w:r>
          </w:p>
        </w:tc>
        <w:tc>
          <w:tcPr>
            <w:tcW w:w="1418"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0500071</w:t>
            </w:r>
          </w:p>
        </w:tc>
        <w:tc>
          <w:tcPr>
            <w:tcW w:w="3402"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914307037744607051</w:t>
            </w:r>
          </w:p>
        </w:tc>
        <w:tc>
          <w:tcPr>
            <w:tcW w:w="1559"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H-0094</w:t>
            </w:r>
          </w:p>
        </w:tc>
        <w:tc>
          <w:tcPr>
            <w:tcW w:w="4607"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sz w:val="28"/>
                <w:szCs w:val="28"/>
              </w:rPr>
              <w:t>常德市鼎城区德桥镇乔家岗村十组</w:t>
            </w:r>
          </w:p>
        </w:tc>
      </w:tr>
      <w:tr w:rsidR="00401734" w:rsidRPr="00067C8F" w:rsidTr="000B7513">
        <w:trPr>
          <w:jc w:val="center"/>
        </w:trPr>
        <w:tc>
          <w:tcPr>
            <w:tcW w:w="820"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14</w:t>
            </w:r>
          </w:p>
        </w:tc>
        <w:tc>
          <w:tcPr>
            <w:tcW w:w="2684" w:type="dxa"/>
            <w:vAlign w:val="center"/>
          </w:tcPr>
          <w:p w:rsidR="00401734" w:rsidRPr="00067C8F" w:rsidRDefault="00401734" w:rsidP="000B7513">
            <w:pPr>
              <w:jc w:val="center"/>
              <w:rPr>
                <w:rFonts w:asciiTheme="minorEastAsia" w:hAnsiTheme="minorEastAsia"/>
                <w:w w:val="80"/>
                <w:sz w:val="28"/>
                <w:szCs w:val="28"/>
              </w:rPr>
            </w:pPr>
            <w:r w:rsidRPr="00067C8F">
              <w:rPr>
                <w:rFonts w:asciiTheme="minorEastAsia" w:hAnsiTheme="minorEastAsia" w:hint="eastAsia"/>
                <w:w w:val="80"/>
                <w:sz w:val="28"/>
                <w:szCs w:val="28"/>
              </w:rPr>
              <w:t>安乡县安尤官陵湖加油站</w:t>
            </w:r>
          </w:p>
        </w:tc>
        <w:tc>
          <w:tcPr>
            <w:tcW w:w="1418"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0505035</w:t>
            </w:r>
          </w:p>
        </w:tc>
        <w:tc>
          <w:tcPr>
            <w:tcW w:w="3402"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914307217347453519</w:t>
            </w:r>
          </w:p>
        </w:tc>
        <w:tc>
          <w:tcPr>
            <w:tcW w:w="1559"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000207</w:t>
            </w:r>
          </w:p>
        </w:tc>
        <w:tc>
          <w:tcPr>
            <w:tcW w:w="4607"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sz w:val="28"/>
                <w:szCs w:val="28"/>
              </w:rPr>
              <w:t>安乡县安尤官陵湖村一组</w:t>
            </w:r>
          </w:p>
        </w:tc>
      </w:tr>
      <w:tr w:rsidR="00401734" w:rsidRPr="00067C8F" w:rsidTr="000B7513">
        <w:trPr>
          <w:jc w:val="center"/>
        </w:trPr>
        <w:tc>
          <w:tcPr>
            <w:tcW w:w="820"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15</w:t>
            </w:r>
          </w:p>
        </w:tc>
        <w:tc>
          <w:tcPr>
            <w:tcW w:w="2684" w:type="dxa"/>
            <w:vAlign w:val="center"/>
          </w:tcPr>
          <w:p w:rsidR="00401734" w:rsidRPr="00067C8F" w:rsidRDefault="00401734" w:rsidP="000B7513">
            <w:pPr>
              <w:jc w:val="center"/>
              <w:rPr>
                <w:rFonts w:asciiTheme="minorEastAsia" w:hAnsiTheme="minorEastAsia"/>
                <w:w w:val="80"/>
                <w:sz w:val="28"/>
                <w:szCs w:val="28"/>
              </w:rPr>
            </w:pPr>
            <w:r w:rsidRPr="00067C8F">
              <w:rPr>
                <w:rFonts w:asciiTheme="minorEastAsia" w:hAnsiTheme="minorEastAsia" w:hint="eastAsia"/>
                <w:w w:val="80"/>
                <w:sz w:val="28"/>
                <w:szCs w:val="28"/>
              </w:rPr>
              <w:t>桃源县西城油气加油站</w:t>
            </w:r>
            <w:r w:rsidRPr="00067C8F">
              <w:rPr>
                <w:rFonts w:asciiTheme="minorEastAsia" w:hAnsiTheme="minorEastAsia" w:hint="eastAsia"/>
                <w:w w:val="80"/>
                <w:sz w:val="28"/>
                <w:szCs w:val="28"/>
              </w:rPr>
              <w:lastRenderedPageBreak/>
              <w:t>（普通合伙人）</w:t>
            </w:r>
          </w:p>
        </w:tc>
        <w:tc>
          <w:tcPr>
            <w:tcW w:w="1418"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lastRenderedPageBreak/>
              <w:t>0503120</w:t>
            </w:r>
          </w:p>
        </w:tc>
        <w:tc>
          <w:tcPr>
            <w:tcW w:w="3402"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9143072539406927XF</w:t>
            </w:r>
          </w:p>
        </w:tc>
        <w:tc>
          <w:tcPr>
            <w:tcW w:w="1559"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[2014]000</w:t>
            </w:r>
            <w:r w:rsidRPr="00067C8F">
              <w:rPr>
                <w:rFonts w:asciiTheme="minorEastAsia" w:hAnsiTheme="minorEastAsia" w:hint="eastAsia"/>
                <w:sz w:val="28"/>
                <w:szCs w:val="28"/>
              </w:rPr>
              <w:lastRenderedPageBreak/>
              <w:t>035</w:t>
            </w:r>
          </w:p>
        </w:tc>
        <w:tc>
          <w:tcPr>
            <w:tcW w:w="4607"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sz w:val="28"/>
                <w:szCs w:val="28"/>
              </w:rPr>
              <w:lastRenderedPageBreak/>
              <w:t>常德市桃源县漳江镇黄花井社区桃</w:t>
            </w:r>
            <w:r w:rsidRPr="00067C8F">
              <w:rPr>
                <w:rFonts w:asciiTheme="minorEastAsia" w:hAnsiTheme="minorEastAsia"/>
                <w:sz w:val="28"/>
                <w:szCs w:val="28"/>
              </w:rPr>
              <w:lastRenderedPageBreak/>
              <w:t>花大道交通局对面</w:t>
            </w:r>
          </w:p>
        </w:tc>
      </w:tr>
      <w:tr w:rsidR="00401734" w:rsidRPr="00067C8F" w:rsidTr="000B7513">
        <w:trPr>
          <w:jc w:val="center"/>
        </w:trPr>
        <w:tc>
          <w:tcPr>
            <w:tcW w:w="820"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lastRenderedPageBreak/>
              <w:t>16</w:t>
            </w:r>
          </w:p>
        </w:tc>
        <w:tc>
          <w:tcPr>
            <w:tcW w:w="2684" w:type="dxa"/>
            <w:vAlign w:val="center"/>
          </w:tcPr>
          <w:p w:rsidR="00401734" w:rsidRPr="00067C8F" w:rsidRDefault="00401734" w:rsidP="000B7513">
            <w:pPr>
              <w:jc w:val="center"/>
              <w:rPr>
                <w:rFonts w:asciiTheme="minorEastAsia" w:hAnsiTheme="minorEastAsia"/>
                <w:w w:val="80"/>
                <w:sz w:val="28"/>
                <w:szCs w:val="28"/>
              </w:rPr>
            </w:pPr>
            <w:r w:rsidRPr="00067C8F">
              <w:rPr>
                <w:rFonts w:asciiTheme="minorEastAsia" w:hAnsiTheme="minorEastAsia" w:hint="eastAsia"/>
                <w:w w:val="80"/>
                <w:sz w:val="28"/>
                <w:szCs w:val="28"/>
              </w:rPr>
              <w:t>临澧县石化产品销售有限责任公司石柏加油站</w:t>
            </w:r>
          </w:p>
        </w:tc>
        <w:tc>
          <w:tcPr>
            <w:tcW w:w="1418"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0504063</w:t>
            </w:r>
          </w:p>
        </w:tc>
        <w:tc>
          <w:tcPr>
            <w:tcW w:w="3402"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91430724MA4L3YXQ54</w:t>
            </w:r>
          </w:p>
        </w:tc>
        <w:tc>
          <w:tcPr>
            <w:tcW w:w="1559"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000002</w:t>
            </w:r>
          </w:p>
        </w:tc>
        <w:tc>
          <w:tcPr>
            <w:tcW w:w="4607" w:type="dxa"/>
            <w:vAlign w:val="center"/>
          </w:tcPr>
          <w:p w:rsidR="00401734" w:rsidRPr="00067C8F" w:rsidRDefault="00401734" w:rsidP="000B7513">
            <w:pPr>
              <w:jc w:val="center"/>
              <w:rPr>
                <w:rFonts w:asciiTheme="minorEastAsia" w:hAnsiTheme="minorEastAsia"/>
                <w:sz w:val="28"/>
                <w:szCs w:val="28"/>
              </w:rPr>
            </w:pPr>
            <w:r w:rsidRPr="00067C8F">
              <w:rPr>
                <w:rFonts w:asciiTheme="minorEastAsia" w:hAnsiTheme="minorEastAsia" w:hint="eastAsia"/>
                <w:sz w:val="28"/>
                <w:szCs w:val="28"/>
              </w:rPr>
              <w:t>临澧县望城乡石柏村</w:t>
            </w:r>
          </w:p>
        </w:tc>
      </w:tr>
    </w:tbl>
    <w:p w:rsidR="00CC5601" w:rsidRPr="00067C8F" w:rsidRDefault="00CC5601">
      <w:pPr>
        <w:rPr>
          <w:rFonts w:asciiTheme="minorEastAsia" w:hAnsiTheme="minorEastAsia"/>
          <w:sz w:val="28"/>
          <w:szCs w:val="28"/>
        </w:rPr>
      </w:pPr>
    </w:p>
    <w:sectPr w:rsidR="00CC5601" w:rsidRPr="00067C8F" w:rsidSect="000B7513">
      <w:pgSz w:w="16838" w:h="11906" w:orient="landscape"/>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46A" w:rsidRDefault="00A0246A" w:rsidP="000B7513">
      <w:r>
        <w:separator/>
      </w:r>
    </w:p>
  </w:endnote>
  <w:endnote w:type="continuationSeparator" w:id="1">
    <w:p w:rsidR="00A0246A" w:rsidRDefault="00A0246A" w:rsidP="000B75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46A" w:rsidRDefault="00A0246A" w:rsidP="000B7513">
      <w:r>
        <w:separator/>
      </w:r>
    </w:p>
  </w:footnote>
  <w:footnote w:type="continuationSeparator" w:id="1">
    <w:p w:rsidR="00A0246A" w:rsidRDefault="00A0246A" w:rsidP="000B75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5601"/>
    <w:rsid w:val="00067C8F"/>
    <w:rsid w:val="000B1507"/>
    <w:rsid w:val="000B7513"/>
    <w:rsid w:val="000C3153"/>
    <w:rsid w:val="00203F28"/>
    <w:rsid w:val="00401734"/>
    <w:rsid w:val="004A4F4C"/>
    <w:rsid w:val="00531C32"/>
    <w:rsid w:val="00543779"/>
    <w:rsid w:val="00575A68"/>
    <w:rsid w:val="007200FE"/>
    <w:rsid w:val="007B3EC3"/>
    <w:rsid w:val="00996BE0"/>
    <w:rsid w:val="00A0246A"/>
    <w:rsid w:val="00A238BB"/>
    <w:rsid w:val="00AD6089"/>
    <w:rsid w:val="00BA6FEE"/>
    <w:rsid w:val="00BF51AD"/>
    <w:rsid w:val="00CB4720"/>
    <w:rsid w:val="00CC5601"/>
    <w:rsid w:val="00D64450"/>
    <w:rsid w:val="00E85AFE"/>
    <w:rsid w:val="00EB4552"/>
    <w:rsid w:val="00F065AC"/>
    <w:rsid w:val="00F910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A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560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0B75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B7513"/>
    <w:rPr>
      <w:sz w:val="18"/>
      <w:szCs w:val="18"/>
    </w:rPr>
  </w:style>
  <w:style w:type="paragraph" w:styleId="a5">
    <w:name w:val="footer"/>
    <w:basedOn w:val="a"/>
    <w:link w:val="Char0"/>
    <w:uiPriority w:val="99"/>
    <w:unhideWhenUsed/>
    <w:rsid w:val="000B7513"/>
    <w:pPr>
      <w:tabs>
        <w:tab w:val="center" w:pos="4153"/>
        <w:tab w:val="right" w:pos="8306"/>
      </w:tabs>
      <w:snapToGrid w:val="0"/>
      <w:jc w:val="left"/>
    </w:pPr>
    <w:rPr>
      <w:sz w:val="18"/>
      <w:szCs w:val="18"/>
    </w:rPr>
  </w:style>
  <w:style w:type="character" w:customStyle="1" w:styleId="Char0">
    <w:name w:val="页脚 Char"/>
    <w:basedOn w:val="a0"/>
    <w:link w:val="a5"/>
    <w:uiPriority w:val="99"/>
    <w:rsid w:val="000B751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webUser</dc:creator>
  <cp:lastModifiedBy>Administrator</cp:lastModifiedBy>
  <cp:revision>3</cp:revision>
  <dcterms:created xsi:type="dcterms:W3CDTF">2019-10-17T00:12:00Z</dcterms:created>
  <dcterms:modified xsi:type="dcterms:W3CDTF">2019-10-17T00:13:00Z</dcterms:modified>
</cp:coreProperties>
</file>