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9E" w:rsidRPr="00AC3F4A" w:rsidRDefault="0066119E" w:rsidP="0066119E">
      <w:pPr>
        <w:rPr>
          <w:rFonts w:ascii="黑体" w:eastAsia="黑体" w:hAnsi="黑体"/>
          <w:bCs/>
          <w:sz w:val="32"/>
          <w:szCs w:val="32"/>
        </w:rPr>
      </w:pPr>
      <w:r w:rsidRPr="00AC3F4A">
        <w:rPr>
          <w:rFonts w:ascii="黑体" w:eastAsia="黑体" w:hAnsi="黑体" w:cs="楷体_GB2312" w:hint="eastAsia"/>
          <w:bCs/>
          <w:sz w:val="32"/>
          <w:szCs w:val="32"/>
        </w:rPr>
        <w:t>附件2</w:t>
      </w:r>
    </w:p>
    <w:p w:rsidR="0066119E" w:rsidRPr="00932FB2" w:rsidRDefault="0066119E" w:rsidP="0066119E">
      <w:pPr>
        <w:spacing w:line="48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 w:rsidRPr="00932FB2">
        <w:rPr>
          <w:rFonts w:eastAsia="方正小标宋简体"/>
          <w:bCs/>
          <w:sz w:val="44"/>
          <w:szCs w:val="44"/>
        </w:rPr>
        <w:t>中央外经贸发展资金绩效目标申报表</w:t>
      </w:r>
    </w:p>
    <w:p w:rsidR="0066119E" w:rsidRDefault="0066119E" w:rsidP="0066119E">
      <w:pPr>
        <w:spacing w:line="480" w:lineRule="exact"/>
        <w:jc w:val="center"/>
        <w:rPr>
          <w:rFonts w:eastAsia="仿宋_GB2312" w:hint="eastAsia"/>
          <w:sz w:val="28"/>
          <w:szCs w:val="28"/>
        </w:rPr>
      </w:pPr>
      <w:r w:rsidRPr="00932FB2">
        <w:rPr>
          <w:rFonts w:eastAsia="仿宋_GB2312"/>
          <w:sz w:val="28"/>
          <w:szCs w:val="28"/>
        </w:rPr>
        <w:t>（</w:t>
      </w:r>
      <w:r w:rsidRPr="00932FB2">
        <w:rPr>
          <w:rFonts w:eastAsia="仿宋_GB2312"/>
          <w:sz w:val="28"/>
          <w:szCs w:val="28"/>
        </w:rPr>
        <w:t>2019</w:t>
      </w:r>
      <w:r w:rsidRPr="00932FB2">
        <w:rPr>
          <w:rFonts w:eastAsia="仿宋_GB2312"/>
          <w:sz w:val="28"/>
          <w:szCs w:val="28"/>
        </w:rPr>
        <w:t>年度）</w:t>
      </w:r>
    </w:p>
    <w:p w:rsidR="0066119E" w:rsidRPr="00932FB2" w:rsidRDefault="0066119E" w:rsidP="0066119E">
      <w:pPr>
        <w:spacing w:line="480" w:lineRule="exact"/>
        <w:rPr>
          <w:rFonts w:eastAsia="仿宋_GB2312"/>
          <w:sz w:val="28"/>
          <w:szCs w:val="28"/>
        </w:rPr>
      </w:pPr>
      <w:r w:rsidRPr="004941DB">
        <w:rPr>
          <w:rFonts w:eastAsia="仿宋_GB2312" w:hint="eastAsia"/>
          <w:sz w:val="28"/>
          <w:szCs w:val="28"/>
        </w:rPr>
        <w:t>区商务主管部门（盖章）</w:t>
      </w:r>
      <w:r>
        <w:rPr>
          <w:rFonts w:eastAsia="仿宋_GB2312" w:hint="eastAsia"/>
          <w:sz w:val="28"/>
          <w:szCs w:val="28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1418"/>
        <w:gridCol w:w="1417"/>
        <w:gridCol w:w="3686"/>
        <w:gridCol w:w="1735"/>
      </w:tblGrid>
      <w:tr w:rsidR="0066119E" w:rsidRPr="00932FB2" w:rsidTr="00852173">
        <w:trPr>
          <w:jc w:val="center"/>
        </w:trPr>
        <w:tc>
          <w:tcPr>
            <w:tcW w:w="1369" w:type="dxa"/>
            <w:vAlign w:val="center"/>
          </w:tcPr>
          <w:bookmarkEnd w:id="0"/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专项名称</w:t>
            </w:r>
          </w:p>
        </w:tc>
        <w:tc>
          <w:tcPr>
            <w:tcW w:w="8256" w:type="dxa"/>
            <w:gridSpan w:val="4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中央外经贸发展资金</w:t>
            </w:r>
            <w:r>
              <w:rPr>
                <w:rFonts w:ascii="仿宋_GB2312" w:eastAsia="仿宋_GB2312" w:hint="eastAsia"/>
                <w:sz w:val="24"/>
              </w:rPr>
              <w:t>（加工贸易）</w:t>
            </w:r>
          </w:p>
        </w:tc>
      </w:tr>
      <w:tr w:rsidR="0066119E" w:rsidRPr="00932FB2" w:rsidTr="00852173">
        <w:trPr>
          <w:trHeight w:val="1689"/>
          <w:jc w:val="center"/>
        </w:trPr>
        <w:tc>
          <w:tcPr>
            <w:tcW w:w="1369" w:type="dxa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年度总体</w:t>
            </w:r>
          </w:p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目标</w:t>
            </w:r>
          </w:p>
        </w:tc>
        <w:tc>
          <w:tcPr>
            <w:tcW w:w="8256" w:type="dxa"/>
            <w:gridSpan w:val="4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目标1：</w:t>
            </w:r>
          </w:p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 xml:space="preserve">目标2： </w:t>
            </w:r>
          </w:p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 xml:space="preserve">目标3： </w:t>
            </w:r>
          </w:p>
        </w:tc>
      </w:tr>
      <w:tr w:rsidR="0066119E" w:rsidRPr="00932FB2" w:rsidTr="00852173">
        <w:trPr>
          <w:trHeight w:val="605"/>
          <w:jc w:val="center"/>
        </w:trPr>
        <w:tc>
          <w:tcPr>
            <w:tcW w:w="1369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932FB2">
              <w:rPr>
                <w:rFonts w:ascii="仿宋_GB2312" w:eastAsia="仿宋_GB2312" w:hint="eastAsia"/>
                <w:sz w:val="24"/>
              </w:rPr>
              <w:t>绩</w:t>
            </w:r>
            <w:proofErr w:type="gramEnd"/>
          </w:p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932FB2">
              <w:rPr>
                <w:rFonts w:ascii="仿宋_GB2312" w:eastAsia="仿宋_GB2312" w:hint="eastAsia"/>
                <w:sz w:val="24"/>
              </w:rPr>
              <w:t>效</w:t>
            </w:r>
            <w:proofErr w:type="gramEnd"/>
          </w:p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指</w:t>
            </w:r>
          </w:p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标</w:t>
            </w:r>
          </w:p>
        </w:tc>
        <w:tc>
          <w:tcPr>
            <w:tcW w:w="1418" w:type="dxa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二级指标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三级指标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指标值</w:t>
            </w:r>
          </w:p>
        </w:tc>
      </w:tr>
      <w:tr w:rsidR="0066119E" w:rsidRPr="00932FB2" w:rsidTr="00852173">
        <w:trPr>
          <w:trHeight w:val="530"/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产出指标</w:t>
            </w:r>
          </w:p>
        </w:tc>
        <w:tc>
          <w:tcPr>
            <w:tcW w:w="1417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数量指标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支持加工贸易资金总额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支持加工贸易项目数量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质量指标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获支持</w:t>
            </w:r>
            <w:proofErr w:type="gramStart"/>
            <w:r w:rsidRPr="00932FB2">
              <w:rPr>
                <w:rFonts w:ascii="仿宋_GB2312" w:eastAsia="仿宋_GB2312" w:hint="eastAsia"/>
                <w:sz w:val="24"/>
              </w:rPr>
              <w:t>的加贸企业</w:t>
            </w:r>
            <w:proofErr w:type="gramEnd"/>
            <w:r w:rsidRPr="00932FB2">
              <w:rPr>
                <w:rFonts w:ascii="仿宋_GB2312" w:eastAsia="仿宋_GB2312" w:hint="eastAsia"/>
                <w:sz w:val="24"/>
              </w:rPr>
              <w:t>经营业绩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资金使用合</w:t>
            </w:r>
            <w:proofErr w:type="gramStart"/>
            <w:r w:rsidRPr="00932FB2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932FB2">
              <w:rPr>
                <w:rFonts w:ascii="仿宋_GB2312" w:eastAsia="仿宋_GB2312" w:hint="eastAsia"/>
                <w:sz w:val="24"/>
              </w:rPr>
              <w:t>性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时效指标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预算资金执行率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资金拨付及时性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效益指标</w:t>
            </w:r>
          </w:p>
        </w:tc>
        <w:tc>
          <w:tcPr>
            <w:tcW w:w="1417" w:type="dxa"/>
            <w:vMerge w:val="restart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经济效益指标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加工贸易企业数量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加工贸易企业新增数量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完成加工贸易进出口总额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带动加工贸易增加进出口额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trHeight w:val="339"/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社会效益指标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支持加工贸易配套设施和改善营商环境情况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trHeight w:val="490"/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可持续影响指标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对加工贸易形势的影响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119E" w:rsidRPr="00932FB2" w:rsidTr="00852173">
        <w:trPr>
          <w:trHeight w:val="1240"/>
          <w:jc w:val="center"/>
        </w:trPr>
        <w:tc>
          <w:tcPr>
            <w:tcW w:w="1369" w:type="dxa"/>
            <w:vMerge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满意度指标</w:t>
            </w:r>
          </w:p>
        </w:tc>
        <w:tc>
          <w:tcPr>
            <w:tcW w:w="1417" w:type="dxa"/>
            <w:vAlign w:val="center"/>
          </w:tcPr>
          <w:p w:rsidR="0066119E" w:rsidRPr="00932FB2" w:rsidRDefault="0066119E" w:rsidP="0085217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服务对象满意度指标</w:t>
            </w:r>
          </w:p>
        </w:tc>
        <w:tc>
          <w:tcPr>
            <w:tcW w:w="3686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 w:rsidRPr="00932FB2">
              <w:rPr>
                <w:rFonts w:ascii="仿宋_GB2312" w:eastAsia="仿宋_GB2312" w:hint="eastAsia"/>
                <w:sz w:val="24"/>
              </w:rPr>
              <w:t>获得支持的加工贸易</w:t>
            </w:r>
            <w:proofErr w:type="gramStart"/>
            <w:r w:rsidRPr="00932FB2">
              <w:rPr>
                <w:rFonts w:ascii="仿宋_GB2312" w:eastAsia="仿宋_GB2312" w:hint="eastAsia"/>
                <w:sz w:val="24"/>
              </w:rPr>
              <w:t>企业企业</w:t>
            </w:r>
            <w:proofErr w:type="gramEnd"/>
            <w:r w:rsidRPr="00932FB2">
              <w:rPr>
                <w:rFonts w:ascii="仿宋_GB2312" w:eastAsia="仿宋_GB2312" w:hint="eastAsia"/>
                <w:sz w:val="24"/>
              </w:rPr>
              <w:t>的满意度</w:t>
            </w:r>
          </w:p>
        </w:tc>
        <w:tc>
          <w:tcPr>
            <w:tcW w:w="1735" w:type="dxa"/>
          </w:tcPr>
          <w:p w:rsidR="0066119E" w:rsidRPr="00932FB2" w:rsidRDefault="0066119E" w:rsidP="0085217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330D8" w:rsidRPr="0066119E" w:rsidRDefault="00B330D8"/>
    <w:sectPr w:rsidR="00B330D8" w:rsidRPr="0066119E" w:rsidSect="001E001A">
      <w:headerReference w:type="default" r:id="rId4"/>
      <w:footerReference w:type="even" r:id="rId5"/>
      <w:footerReference w:type="default" r:id="rId6"/>
      <w:pgSz w:w="11906" w:h="16838"/>
      <w:pgMar w:top="1701" w:right="1418" w:bottom="1588" w:left="170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1A" w:rsidRDefault="0066119E" w:rsidP="00FE454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01A" w:rsidRDefault="0066119E" w:rsidP="001E00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1A" w:rsidRDefault="0066119E" w:rsidP="00FE454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E001A" w:rsidRDefault="0066119E" w:rsidP="001E001A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27" w:rsidRDefault="0066119E" w:rsidP="001449F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19E"/>
    <w:rsid w:val="0066119E"/>
    <w:rsid w:val="00B3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6611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66119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66119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6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66119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61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2019-06-12T08:06:00Z</dcterms:created>
  <dcterms:modified xsi:type="dcterms:W3CDTF">2019-06-12T08:06:00Z</dcterms:modified>
</cp:coreProperties>
</file>